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34D" w:rsidRDefault="00A3034D">
      <w:pPr>
        <w:rPr>
          <w:rFonts w:ascii="Arial" w:hAnsi="Arial" w:cs="Arial"/>
          <w:b/>
          <w:sz w:val="28"/>
          <w:szCs w:val="28"/>
        </w:rPr>
      </w:pPr>
    </w:p>
    <w:p w:rsidR="00A3034D" w:rsidRDefault="00DD0610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pict>
          <v:roundrect id="_x0000_s1029" style="position:absolute;margin-left:179.3pt;margin-top:241.1pt;width:125.4pt;height:33.3pt;z-index:251662336" arcsize="10923f" fillcolor="#cfc" strokecolor="navy" strokeweight="2.25pt">
            <v:textbox style="mso-next-textbox:#_x0000_s1029">
              <w:txbxContent>
                <w:p w:rsidR="00DD0610" w:rsidRDefault="00DD0610" w:rsidP="00DD0610">
                  <w:pPr>
                    <w:pStyle w:val="Heading1"/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GRADE 10</w:t>
                  </w:r>
                </w:p>
              </w:txbxContent>
            </v:textbox>
          </v:roundrect>
        </w:pict>
      </w:r>
      <w:r>
        <w:rPr>
          <w:rFonts w:ascii="Arial" w:hAnsi="Arial" w:cs="Arial"/>
          <w:b/>
          <w:noProof/>
          <w:sz w:val="28"/>
          <w:szCs w:val="28"/>
          <w:lang w:val="en-US"/>
        </w:rPr>
        <w:pict>
          <v:roundrect id="_x0000_s1027" style="position:absolute;margin-left:12.7pt;margin-top:318.9pt;width:438.9pt;height:99.75pt;z-index:251661312" arcsize="10923f" fillcolor="#ff9" strokecolor="navy" strokeweight="4.5pt">
            <v:stroke dashstyle="1 1" linestyle="thinThick"/>
            <v:textbox style="mso-next-textbox:#_x0000_s1027">
              <w:txbxContent>
                <w:p w:rsidR="00A3034D" w:rsidRDefault="00A3034D" w:rsidP="00A3034D">
                  <w:pPr>
                    <w:pStyle w:val="Heading1"/>
                    <w:jc w:val="center"/>
                    <w:rPr>
                      <w:sz w:val="28"/>
                    </w:rPr>
                  </w:pPr>
                  <w:r w:rsidRPr="00FC5A6B">
                    <w:rPr>
                      <w:sz w:val="28"/>
                    </w:rPr>
                    <w:t>L</w:t>
                  </w:r>
                  <w:r>
                    <w:rPr>
                      <w:sz w:val="28"/>
                    </w:rPr>
                    <w:t>IFE SCIENCES</w:t>
                  </w:r>
                  <w:r w:rsidRPr="00FC5A6B">
                    <w:rPr>
                      <w:sz w:val="28"/>
                    </w:rPr>
                    <w:t xml:space="preserve"> </w:t>
                  </w:r>
                </w:p>
                <w:p w:rsidR="00A3034D" w:rsidRDefault="00A3034D" w:rsidP="00A3034D">
                  <w:pPr>
                    <w:rPr>
                      <w:lang w:val="en-US"/>
                    </w:rPr>
                  </w:pPr>
                </w:p>
                <w:p w:rsidR="00A3034D" w:rsidRDefault="00A3034D" w:rsidP="00A3034D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sz w:val="28"/>
                      <w:szCs w:val="28"/>
                      <w:lang w:val="en-US"/>
                    </w:rPr>
                    <w:t>MEMO</w:t>
                  </w:r>
                </w:p>
                <w:p w:rsidR="00A3034D" w:rsidRPr="00051725" w:rsidRDefault="00A3034D" w:rsidP="00A3034D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b/>
                      <w:sz w:val="28"/>
                      <w:szCs w:val="28"/>
                      <w:lang w:val="en-US"/>
                    </w:rPr>
                    <w:t>JUNE EXAMINATION 2017</w:t>
                  </w:r>
                </w:p>
                <w:p w:rsidR="00A3034D" w:rsidRPr="00FC5A6B" w:rsidRDefault="00A3034D" w:rsidP="00A3034D">
                  <w:pPr>
                    <w:pStyle w:val="Heading1"/>
                    <w:jc w:val="center"/>
                    <w:rPr>
                      <w:sz w:val="28"/>
                    </w:rPr>
                  </w:pPr>
                </w:p>
                <w:p w:rsidR="00A3034D" w:rsidRPr="00FC5A6B" w:rsidRDefault="00A3034D" w:rsidP="00A3034D">
                  <w:pPr>
                    <w:pStyle w:val="Heading1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</w:t>
                  </w:r>
                </w:p>
              </w:txbxContent>
            </v:textbox>
          </v:roundrect>
        </w:pict>
      </w:r>
      <w:r w:rsidR="00A3034D">
        <w:rPr>
          <w:rFonts w:ascii="Arial" w:hAnsi="Arial" w:cs="Arial"/>
          <w:b/>
          <w:noProof/>
          <w:sz w:val="28"/>
          <w:szCs w:val="28"/>
          <w:lang w:val="en-US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posOffset>-439</wp:posOffset>
            </wp:positionH>
            <wp:positionV relativeFrom="margin">
              <wp:posOffset>333326</wp:posOffset>
            </wp:positionV>
            <wp:extent cx="5935980" cy="2041525"/>
            <wp:effectExtent l="0" t="0" r="0" b="0"/>
            <wp:wrapNone/>
            <wp:docPr id="2" name="Picture 2" descr="Description: Nardus Letterhead 2014 Colour_Layou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Nardus Letterhead 2014 Colour_Layout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4231" b="28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204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034D">
        <w:rPr>
          <w:rFonts w:ascii="Arial" w:hAnsi="Arial" w:cs="Arial"/>
          <w:b/>
          <w:sz w:val="28"/>
          <w:szCs w:val="28"/>
        </w:rPr>
        <w:br w:type="page"/>
      </w:r>
      <w:bookmarkStart w:id="0" w:name="_GoBack"/>
      <w:bookmarkEnd w:id="0"/>
    </w:p>
    <w:p w:rsidR="009A781B" w:rsidRPr="007D6EC2" w:rsidRDefault="00C86DC5">
      <w:pPr>
        <w:rPr>
          <w:rFonts w:ascii="Arial" w:hAnsi="Arial" w:cs="Arial"/>
          <w:b/>
          <w:sz w:val="28"/>
          <w:szCs w:val="28"/>
        </w:rPr>
      </w:pPr>
      <w:r w:rsidRPr="007D6EC2">
        <w:rPr>
          <w:rFonts w:ascii="Arial" w:hAnsi="Arial" w:cs="Arial"/>
          <w:b/>
          <w:sz w:val="28"/>
          <w:szCs w:val="28"/>
        </w:rPr>
        <w:lastRenderedPageBreak/>
        <w:t>SECTION A</w:t>
      </w:r>
    </w:p>
    <w:p w:rsidR="00C86DC5" w:rsidRPr="007D6EC2" w:rsidRDefault="00C86DC5" w:rsidP="008A5A32">
      <w:pPr>
        <w:spacing w:after="0"/>
        <w:rPr>
          <w:rFonts w:ascii="Arial" w:hAnsi="Arial" w:cs="Arial"/>
          <w:b/>
          <w:sz w:val="28"/>
          <w:szCs w:val="28"/>
        </w:rPr>
      </w:pPr>
      <w:r w:rsidRPr="007D6EC2">
        <w:rPr>
          <w:rFonts w:ascii="Arial" w:hAnsi="Arial" w:cs="Arial"/>
          <w:b/>
          <w:sz w:val="28"/>
          <w:szCs w:val="28"/>
        </w:rPr>
        <w:t>QUESTION 1</w:t>
      </w:r>
    </w:p>
    <w:p w:rsidR="00C86DC5" w:rsidRPr="007D6EC2" w:rsidRDefault="00C86DC5" w:rsidP="008A5A32">
      <w:p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 xml:space="preserve">1.1 </w:t>
      </w:r>
    </w:p>
    <w:p w:rsidR="00C86DC5" w:rsidRPr="007D6EC2" w:rsidRDefault="00EF3F01" w:rsidP="008A5A3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D</w:t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</w:p>
    <w:p w:rsidR="00C86DC5" w:rsidRPr="007D6EC2" w:rsidRDefault="00EF3F01" w:rsidP="008A5A3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D</w:t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</w:p>
    <w:p w:rsidR="00C86DC5" w:rsidRPr="007D6EC2" w:rsidRDefault="00EF3F01" w:rsidP="008A5A3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D</w:t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</w:p>
    <w:p w:rsidR="00C86DC5" w:rsidRPr="007D6EC2" w:rsidRDefault="00EF3F01" w:rsidP="008A5A3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D</w:t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</w:p>
    <w:p w:rsidR="00C86DC5" w:rsidRPr="007D6EC2" w:rsidRDefault="00EF3F01" w:rsidP="008A5A3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C</w:t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</w:p>
    <w:p w:rsidR="00C86DC5" w:rsidRPr="007D6EC2" w:rsidRDefault="00EF3F01" w:rsidP="008A5A3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B</w:t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</w:p>
    <w:p w:rsidR="00C86DC5" w:rsidRPr="007D6EC2" w:rsidRDefault="00EF3F01" w:rsidP="008A5A3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C</w:t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</w:p>
    <w:p w:rsidR="00C86DC5" w:rsidRPr="007D6EC2" w:rsidRDefault="007F60F9" w:rsidP="008A5A3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</w:p>
    <w:p w:rsidR="00C86DC5" w:rsidRPr="007D6EC2" w:rsidRDefault="00EF3F01" w:rsidP="008A5A3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C</w:t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</w:p>
    <w:p w:rsidR="00C86DC5" w:rsidRPr="007D6EC2" w:rsidRDefault="00EF3F01" w:rsidP="008A5A3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B</w:t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  <w:r w:rsidR="00402BDE" w:rsidRPr="007D6EC2">
        <w:rPr>
          <w:rFonts w:ascii="Arial" w:hAnsi="Arial" w:cs="Arial"/>
          <w:b/>
          <w:sz w:val="24"/>
          <w:szCs w:val="24"/>
        </w:rPr>
        <w:t>(20)</w:t>
      </w:r>
    </w:p>
    <w:p w:rsidR="00C86DC5" w:rsidRPr="007D6EC2" w:rsidRDefault="00C86DC5" w:rsidP="008A5A32">
      <w:p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1.2</w:t>
      </w:r>
    </w:p>
    <w:p w:rsidR="00C86DC5" w:rsidRPr="007D6EC2" w:rsidRDefault="00EF3F01" w:rsidP="008A5A32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Antagonistic muscles</w:t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</w:p>
    <w:p w:rsidR="00C86DC5" w:rsidRPr="007D6EC2" w:rsidRDefault="00EF3F01" w:rsidP="008A5A32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kwashiorkor</w:t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</w:p>
    <w:p w:rsidR="00C86DC5" w:rsidRPr="007D6EC2" w:rsidRDefault="00103EB5" w:rsidP="008A5A32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monosaccharide</w:t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</w:p>
    <w:p w:rsidR="00C86DC5" w:rsidRPr="007D6EC2" w:rsidRDefault="00EF3F01" w:rsidP="008A5A32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ciliated epithelium</w:t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</w:p>
    <w:p w:rsidR="00C86DC5" w:rsidRPr="007D6EC2" w:rsidRDefault="00EF3F01" w:rsidP="008A5A32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chloroplast</w:t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</w:p>
    <w:p w:rsidR="00C86DC5" w:rsidRPr="007D6EC2" w:rsidRDefault="00EF3F01" w:rsidP="008A5A32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epidermis</w:t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</w:p>
    <w:p w:rsidR="00C86DC5" w:rsidRPr="007D6EC2" w:rsidRDefault="00EF3F01" w:rsidP="008A5A32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enzymes</w:t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</w:p>
    <w:p w:rsidR="00C86DC5" w:rsidRPr="007D6EC2" w:rsidRDefault="00EF3F01" w:rsidP="008A5A32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osmosis</w:t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  <w:r w:rsidR="00402BDE" w:rsidRPr="007D6EC2">
        <w:rPr>
          <w:rFonts w:ascii="Arial" w:hAnsi="Arial" w:cs="Arial"/>
          <w:b/>
          <w:sz w:val="24"/>
          <w:szCs w:val="24"/>
        </w:rPr>
        <w:t xml:space="preserve">  (8)</w:t>
      </w:r>
    </w:p>
    <w:p w:rsidR="00C86DC5" w:rsidRPr="007D6EC2" w:rsidRDefault="00C86DC5" w:rsidP="008A5A32">
      <w:p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1.3</w:t>
      </w:r>
    </w:p>
    <w:p w:rsidR="00C86DC5" w:rsidRPr="007D6EC2" w:rsidRDefault="00EF3F01" w:rsidP="008A5A32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NONE</w:t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</w:p>
    <w:p w:rsidR="00C86DC5" w:rsidRPr="007D6EC2" w:rsidRDefault="00EF3F01" w:rsidP="008A5A32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B ONLY</w:t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</w:p>
    <w:p w:rsidR="00C86DC5" w:rsidRPr="007D6EC2" w:rsidRDefault="00EF3F01" w:rsidP="008A5A32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NONE</w:t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</w:p>
    <w:p w:rsidR="00C86DC5" w:rsidRPr="007D6EC2" w:rsidRDefault="00EF3F01" w:rsidP="008A5A32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A ONLY</w:t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</w:p>
    <w:p w:rsidR="00C86DC5" w:rsidRPr="007D6EC2" w:rsidRDefault="00EF3F01" w:rsidP="008A5A32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A ONLY</w:t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</w:p>
    <w:p w:rsidR="00C86DC5" w:rsidRPr="007D6EC2" w:rsidRDefault="00EF3F01" w:rsidP="008A5A32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 xml:space="preserve">BOTH </w:t>
      </w:r>
      <w:r w:rsidR="00594FEA" w:rsidRPr="007D6EC2">
        <w:rPr>
          <w:rFonts w:ascii="Arial" w:hAnsi="Arial" w:cs="Arial"/>
          <w:sz w:val="24"/>
          <w:szCs w:val="24"/>
        </w:rPr>
        <w:t>A and</w:t>
      </w:r>
      <w:r w:rsidRPr="007D6EC2">
        <w:rPr>
          <w:rFonts w:ascii="Arial" w:hAnsi="Arial" w:cs="Arial"/>
          <w:sz w:val="24"/>
          <w:szCs w:val="24"/>
        </w:rPr>
        <w:t xml:space="preserve"> B</w:t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  <w:r w:rsidR="00594FEA" w:rsidRPr="007D6EC2">
        <w:rPr>
          <w:rFonts w:ascii="Arial" w:hAnsi="Arial" w:cs="Arial"/>
          <w:sz w:val="24"/>
          <w:szCs w:val="24"/>
        </w:rPr>
        <w:sym w:font="Wingdings" w:char="F0FC"/>
      </w:r>
      <w:r w:rsidR="00402BDE" w:rsidRPr="007D6EC2">
        <w:rPr>
          <w:rFonts w:ascii="Arial" w:hAnsi="Arial" w:cs="Arial"/>
          <w:b/>
          <w:sz w:val="24"/>
          <w:szCs w:val="24"/>
        </w:rPr>
        <w:t>(12)</w:t>
      </w:r>
    </w:p>
    <w:p w:rsidR="00594FEA" w:rsidRPr="007D6EC2" w:rsidRDefault="00594FEA" w:rsidP="008A5A32">
      <w:p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1.4</w:t>
      </w:r>
    </w:p>
    <w:p w:rsidR="00594FEA" w:rsidRPr="007D6EC2" w:rsidRDefault="00594FEA" w:rsidP="008A5A32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Microscope</w:t>
      </w:r>
      <w:r w:rsidR="00402BDE" w:rsidRPr="007D6EC2">
        <w:rPr>
          <w:rFonts w:ascii="Arial" w:hAnsi="Arial" w:cs="Arial"/>
          <w:sz w:val="24"/>
          <w:szCs w:val="24"/>
        </w:rPr>
        <w:sym w:font="Wingdings" w:char="F0FC"/>
      </w:r>
      <w:r w:rsidR="00402BDE" w:rsidRPr="007D6EC2">
        <w:rPr>
          <w:rFonts w:ascii="Arial" w:hAnsi="Arial" w:cs="Arial"/>
          <w:sz w:val="24"/>
          <w:szCs w:val="24"/>
        </w:rPr>
        <w:t xml:space="preserve">                                                             (1) </w:t>
      </w:r>
    </w:p>
    <w:p w:rsidR="00594FEA" w:rsidRPr="007D6EC2" w:rsidRDefault="00594FEA" w:rsidP="008A5A32">
      <w:pPr>
        <w:pStyle w:val="ListParagraph"/>
        <w:numPr>
          <w:ilvl w:val="0"/>
          <w:numId w:val="4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A-Course  adjustment control</w:t>
      </w:r>
      <w:r w:rsidR="00402BDE" w:rsidRPr="007D6EC2">
        <w:rPr>
          <w:rFonts w:ascii="Arial" w:hAnsi="Arial" w:cs="Arial"/>
          <w:sz w:val="24"/>
          <w:szCs w:val="24"/>
        </w:rPr>
        <w:sym w:font="Wingdings" w:char="F0FC"/>
      </w:r>
    </w:p>
    <w:p w:rsidR="00594FEA" w:rsidRPr="007D6EC2" w:rsidRDefault="00594FEA" w:rsidP="008A5A32">
      <w:pPr>
        <w:pStyle w:val="ListParagraph"/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 xml:space="preserve">              C- Arm</w:t>
      </w:r>
      <w:r w:rsidR="00402BDE" w:rsidRPr="007D6EC2">
        <w:rPr>
          <w:rFonts w:ascii="Arial" w:hAnsi="Arial" w:cs="Arial"/>
          <w:sz w:val="24"/>
          <w:szCs w:val="24"/>
        </w:rPr>
        <w:sym w:font="Wingdings" w:char="F0FC"/>
      </w:r>
    </w:p>
    <w:p w:rsidR="00594FEA" w:rsidRPr="007D6EC2" w:rsidRDefault="00594FEA" w:rsidP="008A5A32">
      <w:pPr>
        <w:pStyle w:val="ListParagraph"/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 xml:space="preserve">              D- Stand/fool plate  </w:t>
      </w:r>
      <w:r w:rsidR="00402BDE" w:rsidRPr="007D6EC2">
        <w:rPr>
          <w:rFonts w:ascii="Arial" w:hAnsi="Arial" w:cs="Arial"/>
          <w:sz w:val="24"/>
          <w:szCs w:val="24"/>
        </w:rPr>
        <w:sym w:font="Wingdings" w:char="F0FC"/>
      </w:r>
    </w:p>
    <w:p w:rsidR="00402BDE" w:rsidRDefault="0084056C" w:rsidP="008A5A32">
      <w:pPr>
        <w:pStyle w:val="ListParagraph"/>
        <w:spacing w:after="0"/>
        <w:ind w:left="144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402BDE" w:rsidRPr="007D6EC2">
        <w:rPr>
          <w:rFonts w:ascii="Arial" w:hAnsi="Arial" w:cs="Arial"/>
          <w:sz w:val="24"/>
          <w:szCs w:val="24"/>
        </w:rPr>
        <w:t xml:space="preserve">E- Stage </w:t>
      </w:r>
      <w:r w:rsidR="00402BDE" w:rsidRPr="007D6EC2">
        <w:rPr>
          <w:rFonts w:ascii="Arial" w:hAnsi="Arial" w:cs="Arial"/>
          <w:sz w:val="24"/>
          <w:szCs w:val="24"/>
        </w:rPr>
        <w:sym w:font="Wingdings" w:char="F0FC"/>
      </w:r>
      <w:r w:rsidR="00402BDE" w:rsidRPr="007D6EC2">
        <w:rPr>
          <w:rFonts w:ascii="Arial" w:hAnsi="Arial" w:cs="Arial"/>
          <w:sz w:val="24"/>
          <w:szCs w:val="24"/>
        </w:rPr>
        <w:t xml:space="preserve">                                                             (4</w:t>
      </w:r>
      <w:proofErr w:type="gramStart"/>
      <w:r w:rsidR="00402BDE" w:rsidRPr="007D6EC2">
        <w:rPr>
          <w:rFonts w:ascii="Arial" w:hAnsi="Arial" w:cs="Arial"/>
          <w:sz w:val="24"/>
          <w:szCs w:val="24"/>
        </w:rPr>
        <w:t>)</w:t>
      </w:r>
      <w:r w:rsidR="00402BDE" w:rsidRPr="007D6EC2">
        <w:rPr>
          <w:rFonts w:ascii="Arial" w:hAnsi="Arial" w:cs="Arial"/>
          <w:b/>
          <w:sz w:val="24"/>
          <w:szCs w:val="24"/>
        </w:rPr>
        <w:t>(</w:t>
      </w:r>
      <w:proofErr w:type="gramEnd"/>
      <w:r w:rsidR="00402BDE" w:rsidRPr="007D6EC2">
        <w:rPr>
          <w:rFonts w:ascii="Arial" w:hAnsi="Arial" w:cs="Arial"/>
          <w:b/>
          <w:sz w:val="24"/>
          <w:szCs w:val="24"/>
        </w:rPr>
        <w:t>5)</w:t>
      </w:r>
    </w:p>
    <w:p w:rsidR="00402BDE" w:rsidRPr="007D6EC2" w:rsidRDefault="00402BDE" w:rsidP="008A5A32">
      <w:p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1.5</w:t>
      </w:r>
    </w:p>
    <w:p w:rsidR="00402BDE" w:rsidRPr="007D6EC2" w:rsidRDefault="00402BDE" w:rsidP="008A5A32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a) E</w:t>
      </w:r>
      <w:r w:rsidRPr="007D6EC2">
        <w:rPr>
          <w:rFonts w:ascii="Arial" w:hAnsi="Arial" w:cs="Arial"/>
          <w:sz w:val="24"/>
          <w:szCs w:val="24"/>
        </w:rPr>
        <w:sym w:font="Wingdings" w:char="F0FC"/>
      </w:r>
    </w:p>
    <w:p w:rsidR="00402BDE" w:rsidRPr="007D6EC2" w:rsidRDefault="00402BDE" w:rsidP="008A5A32">
      <w:pPr>
        <w:pStyle w:val="ListParagraph"/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 xml:space="preserve">              b) A</w:t>
      </w:r>
      <w:r w:rsidRPr="007D6EC2">
        <w:rPr>
          <w:rFonts w:ascii="Arial" w:hAnsi="Arial" w:cs="Arial"/>
          <w:sz w:val="24"/>
          <w:szCs w:val="24"/>
        </w:rPr>
        <w:sym w:font="Wingdings" w:char="F0FC"/>
      </w:r>
    </w:p>
    <w:p w:rsidR="00402BDE" w:rsidRPr="007D6EC2" w:rsidRDefault="00402BDE" w:rsidP="008A5A32">
      <w:pPr>
        <w:pStyle w:val="ListParagraph"/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 xml:space="preserve">              c) B</w:t>
      </w:r>
      <w:r w:rsidRPr="007D6EC2">
        <w:rPr>
          <w:rFonts w:ascii="Arial" w:hAnsi="Arial" w:cs="Arial"/>
          <w:sz w:val="24"/>
          <w:szCs w:val="24"/>
        </w:rPr>
        <w:sym w:font="Wingdings" w:char="F0FC"/>
      </w:r>
      <w:r w:rsidRPr="007D6EC2">
        <w:rPr>
          <w:rFonts w:ascii="Arial" w:hAnsi="Arial" w:cs="Arial"/>
          <w:sz w:val="24"/>
          <w:szCs w:val="24"/>
        </w:rPr>
        <w:t xml:space="preserve">                                                                                (3)</w:t>
      </w:r>
    </w:p>
    <w:p w:rsidR="008A5A32" w:rsidRDefault="00402BDE" w:rsidP="008A5A32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sz w:val="24"/>
          <w:szCs w:val="24"/>
        </w:rPr>
      </w:pPr>
      <w:r w:rsidRPr="007D6EC2">
        <w:rPr>
          <w:rFonts w:ascii="Arial" w:hAnsi="Arial" w:cs="Arial"/>
          <w:sz w:val="24"/>
          <w:szCs w:val="24"/>
        </w:rPr>
        <w:t>Lock and key theory</w:t>
      </w:r>
      <w:r w:rsidRPr="007D6EC2">
        <w:rPr>
          <w:rFonts w:ascii="Arial" w:hAnsi="Arial" w:cs="Arial"/>
          <w:sz w:val="24"/>
          <w:szCs w:val="24"/>
        </w:rPr>
        <w:sym w:font="Wingdings" w:char="F0FC"/>
      </w:r>
      <w:r w:rsidRPr="007D6EC2">
        <w:rPr>
          <w:rFonts w:ascii="Arial" w:hAnsi="Arial" w:cs="Arial"/>
          <w:sz w:val="24"/>
          <w:szCs w:val="24"/>
        </w:rPr>
        <w:sym w:font="Wingdings" w:char="F0FC"/>
      </w:r>
      <w:r w:rsidRPr="007D6EC2">
        <w:rPr>
          <w:rFonts w:ascii="Arial" w:hAnsi="Arial" w:cs="Arial"/>
          <w:sz w:val="24"/>
          <w:szCs w:val="24"/>
        </w:rPr>
        <w:t xml:space="preserve">                                                    (2)</w:t>
      </w:r>
    </w:p>
    <w:p w:rsidR="008A5A32" w:rsidRDefault="00402BDE" w:rsidP="008A5A32">
      <w:pPr>
        <w:pStyle w:val="ListParagraph"/>
        <w:spacing w:after="0"/>
        <w:ind w:left="7200" w:firstLine="720"/>
        <w:rPr>
          <w:rFonts w:ascii="Arial" w:hAnsi="Arial" w:cs="Arial"/>
          <w:b/>
          <w:sz w:val="24"/>
          <w:szCs w:val="24"/>
        </w:rPr>
      </w:pPr>
      <w:r w:rsidRPr="0084056C">
        <w:rPr>
          <w:rFonts w:ascii="Arial" w:hAnsi="Arial" w:cs="Arial"/>
          <w:b/>
          <w:sz w:val="24"/>
          <w:szCs w:val="24"/>
        </w:rPr>
        <w:t xml:space="preserve"> (5)</w:t>
      </w:r>
    </w:p>
    <w:p w:rsidR="007D6EC2" w:rsidRPr="0084056C" w:rsidRDefault="007D6EC2" w:rsidP="008A5A32">
      <w:pPr>
        <w:pStyle w:val="ListParagraph"/>
        <w:spacing w:after="0"/>
        <w:ind w:left="6480" w:firstLine="720"/>
        <w:rPr>
          <w:rFonts w:ascii="Arial" w:hAnsi="Arial" w:cs="Arial"/>
          <w:sz w:val="24"/>
          <w:szCs w:val="24"/>
        </w:rPr>
      </w:pPr>
      <w:r w:rsidRPr="0084056C">
        <w:rPr>
          <w:rFonts w:ascii="Arial" w:hAnsi="Arial" w:cs="Arial"/>
          <w:b/>
          <w:sz w:val="24"/>
          <w:szCs w:val="24"/>
        </w:rPr>
        <w:t>TOTAL</w:t>
      </w:r>
      <w:r w:rsidR="008A5A32">
        <w:rPr>
          <w:rFonts w:ascii="Arial" w:hAnsi="Arial" w:cs="Arial"/>
          <w:b/>
          <w:sz w:val="24"/>
          <w:szCs w:val="24"/>
        </w:rPr>
        <w:t xml:space="preserve"> </w:t>
      </w:r>
      <w:r w:rsidRPr="0084056C">
        <w:rPr>
          <w:rFonts w:ascii="Arial" w:hAnsi="Arial" w:cs="Arial"/>
          <w:b/>
          <w:sz w:val="24"/>
          <w:szCs w:val="24"/>
        </w:rPr>
        <w:t>SECTION A: 50</w:t>
      </w:r>
    </w:p>
    <w:p w:rsidR="008A5A32" w:rsidRDefault="008A5A3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1B4E4F" w:rsidRDefault="001B4E4F" w:rsidP="001B4E4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SECTION B</w:t>
      </w:r>
    </w:p>
    <w:p w:rsidR="001B4E4F" w:rsidRDefault="001B4E4F" w:rsidP="001B4E4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QUESTION 2</w:t>
      </w:r>
    </w:p>
    <w:p w:rsidR="001B4E4F" w:rsidRDefault="001B4E4F" w:rsidP="001B4E4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 </w:t>
      </w:r>
    </w:p>
    <w:p w:rsidR="0047297F" w:rsidRDefault="0047297F" w:rsidP="0047297F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A- </w:t>
      </w:r>
      <w:proofErr w:type="gramStart"/>
      <w:r>
        <w:rPr>
          <w:rFonts w:ascii="Arial" w:hAnsi="Arial" w:cs="Arial"/>
          <w:sz w:val="24"/>
          <w:szCs w:val="24"/>
        </w:rPr>
        <w:t>centriole</w:t>
      </w:r>
      <w:proofErr w:type="gramEnd"/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</w:p>
    <w:p w:rsidR="0047297F" w:rsidRPr="000E43A9" w:rsidRDefault="0047297F" w:rsidP="0047297F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B- </w:t>
      </w:r>
      <w:proofErr w:type="gramStart"/>
      <w:r>
        <w:rPr>
          <w:rFonts w:ascii="Arial" w:hAnsi="Arial" w:cs="Arial"/>
          <w:sz w:val="24"/>
          <w:szCs w:val="24"/>
        </w:rPr>
        <w:t>spindle</w:t>
      </w:r>
      <w:proofErr w:type="gramEnd"/>
      <w:r>
        <w:rPr>
          <w:rFonts w:ascii="Arial" w:hAnsi="Arial" w:cs="Arial"/>
          <w:sz w:val="24"/>
          <w:szCs w:val="24"/>
        </w:rPr>
        <w:t xml:space="preserve"> fibre</w:t>
      </w:r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</w:p>
    <w:p w:rsidR="0047297F" w:rsidRPr="000E43A9" w:rsidRDefault="0047297F" w:rsidP="0047297F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C</w:t>
      </w:r>
      <w:r w:rsidRPr="000E43A9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0E43A9">
        <w:rPr>
          <w:rFonts w:ascii="Arial" w:hAnsi="Arial" w:cs="Arial"/>
          <w:sz w:val="24"/>
          <w:szCs w:val="24"/>
        </w:rPr>
        <w:t>chromatid</w:t>
      </w:r>
      <w:proofErr w:type="gramEnd"/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</w:p>
    <w:p w:rsidR="0047297F" w:rsidRPr="000E43A9" w:rsidRDefault="0047297F" w:rsidP="0047297F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D- </w:t>
      </w:r>
      <w:proofErr w:type="gramStart"/>
      <w:r>
        <w:rPr>
          <w:rFonts w:ascii="Arial" w:hAnsi="Arial" w:cs="Arial"/>
          <w:sz w:val="24"/>
          <w:szCs w:val="24"/>
        </w:rPr>
        <w:t>centromere</w:t>
      </w:r>
      <w:proofErr w:type="gramEnd"/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  <w:r w:rsidRPr="000E43A9">
        <w:rPr>
          <w:rFonts w:ascii="Arial" w:hAnsi="Arial" w:cs="Arial"/>
          <w:sz w:val="24"/>
          <w:szCs w:val="24"/>
        </w:rPr>
        <w:t>(4)</w:t>
      </w:r>
    </w:p>
    <w:p w:rsidR="0047297F" w:rsidRPr="000E43A9" w:rsidRDefault="0047297F" w:rsidP="0047297F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47297F" w:rsidRPr="000E43A9" w:rsidRDefault="0047297F" w:rsidP="0047297F">
      <w:pPr>
        <w:spacing w:after="100" w:afterAutospacing="1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1.5.2. Eight (8</w:t>
      </w:r>
      <w:proofErr w:type="gramStart"/>
      <w:r>
        <w:rPr>
          <w:rFonts w:ascii="Arial" w:hAnsi="Arial" w:cs="Arial"/>
          <w:sz w:val="24"/>
          <w:szCs w:val="24"/>
        </w:rPr>
        <w:t>)</w:t>
      </w:r>
      <w:proofErr w:type="gramEnd"/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t>(1</w:t>
      </w:r>
      <w:r w:rsidRPr="000E43A9">
        <w:rPr>
          <w:rFonts w:ascii="Arial" w:hAnsi="Arial" w:cs="Arial"/>
          <w:sz w:val="24"/>
          <w:szCs w:val="24"/>
        </w:rPr>
        <w:t>)</w:t>
      </w:r>
    </w:p>
    <w:p w:rsidR="0047297F" w:rsidRDefault="0047297F" w:rsidP="0047297F">
      <w:pPr>
        <w:spacing w:after="100" w:afterAutospacing="1" w:line="240" w:lineRule="auto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1.5.3</w:t>
      </w:r>
      <w:proofErr w:type="gramStart"/>
      <w:r>
        <w:rPr>
          <w:rFonts w:ascii="Arial" w:hAnsi="Arial" w:cs="Arial"/>
          <w:sz w:val="24"/>
          <w:szCs w:val="24"/>
        </w:rPr>
        <w:t>.  Four</w:t>
      </w:r>
      <w:proofErr w:type="gramEnd"/>
      <w:r>
        <w:rPr>
          <w:rFonts w:ascii="Arial" w:hAnsi="Arial" w:cs="Arial"/>
          <w:sz w:val="24"/>
          <w:szCs w:val="24"/>
        </w:rPr>
        <w:t xml:space="preserve"> (4)  </w:t>
      </w:r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t>(1</w:t>
      </w:r>
      <w:r w:rsidRPr="000E43A9">
        <w:rPr>
          <w:rFonts w:ascii="Arial" w:hAnsi="Arial" w:cs="Arial"/>
          <w:sz w:val="24"/>
          <w:szCs w:val="24"/>
        </w:rPr>
        <w:t>)</w:t>
      </w:r>
    </w:p>
    <w:p w:rsidR="0047297F" w:rsidRPr="000E43A9" w:rsidRDefault="0047297F" w:rsidP="0047297F">
      <w:pPr>
        <w:spacing w:after="100" w:afterAutospacing="1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1.5.4. Growth</w:t>
      </w:r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  <w:r w:rsidRPr="00775F1F">
        <w:rPr>
          <w:rFonts w:ascii="Arial" w:hAnsi="Arial" w:cs="Arial"/>
          <w:sz w:val="24"/>
          <w:szCs w:val="24"/>
        </w:rPr>
        <w:t>Repair</w:t>
      </w:r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t xml:space="preserve">Reproduction </w:t>
      </w:r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hAnsi="Arial" w:cs="Arial"/>
          <w:sz w:val="24"/>
          <w:szCs w:val="24"/>
        </w:rPr>
        <w:t xml:space="preserve">         any 2                   (2)</w:t>
      </w:r>
    </w:p>
    <w:p w:rsidR="0047297F" w:rsidRDefault="0047297F" w:rsidP="0047297F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(8</w:t>
      </w:r>
      <w:r w:rsidRPr="000E43A9">
        <w:rPr>
          <w:rFonts w:ascii="Arial" w:hAnsi="Arial" w:cs="Arial"/>
          <w:b/>
          <w:sz w:val="24"/>
          <w:szCs w:val="24"/>
        </w:rPr>
        <w:t>)</w:t>
      </w:r>
    </w:p>
    <w:p w:rsidR="0047297F" w:rsidRDefault="0047297F" w:rsidP="0047297F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</w:p>
    <w:p w:rsidR="0047297F" w:rsidRPr="002356B6" w:rsidRDefault="0047297F" w:rsidP="0047297F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2356B6">
        <w:rPr>
          <w:rFonts w:ascii="Arial" w:hAnsi="Arial" w:cs="Arial"/>
          <w:sz w:val="24"/>
          <w:szCs w:val="24"/>
        </w:rPr>
        <w:t>2.2</w:t>
      </w:r>
    </w:p>
    <w:p w:rsidR="0047297F" w:rsidRPr="003F12E7" w:rsidRDefault="0047297F" w:rsidP="003F12E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F12E7" w:rsidRPr="003F12E7" w:rsidRDefault="003F12E7" w:rsidP="003F12E7">
      <w:pPr>
        <w:pStyle w:val="ListParagraph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Cell Y</w:t>
      </w:r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  <w:r w:rsidRPr="003F12E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(1)</w:t>
      </w:r>
    </w:p>
    <w:p w:rsidR="003F12E7" w:rsidRPr="003F12E7" w:rsidRDefault="003F12E7" w:rsidP="003F12E7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7F60F9">
        <w:rPr>
          <w:rFonts w:ascii="Arial" w:hAnsi="Arial" w:cs="Arial"/>
          <w:sz w:val="24"/>
          <w:szCs w:val="24"/>
        </w:rPr>
        <w:t>Cell wall</w:t>
      </w:r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</w:p>
    <w:p w:rsidR="003F12E7" w:rsidRPr="003F12E7" w:rsidRDefault="003F12E7" w:rsidP="003F12E7">
      <w:pPr>
        <w:pStyle w:val="ListParagraph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-</w:t>
      </w:r>
      <w:r w:rsidR="007F60F9">
        <w:rPr>
          <w:rFonts w:ascii="Arial" w:hAnsi="Arial" w:cs="Arial"/>
          <w:sz w:val="24"/>
          <w:szCs w:val="24"/>
        </w:rPr>
        <w:t>Chloroplasts</w:t>
      </w:r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</w:p>
    <w:p w:rsidR="003F12E7" w:rsidRPr="003F12E7" w:rsidRDefault="003F12E7" w:rsidP="003F12E7">
      <w:pPr>
        <w:pStyle w:val="ListParagraph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-</w:t>
      </w:r>
      <w:r w:rsidR="007F60F9">
        <w:rPr>
          <w:rFonts w:ascii="Arial" w:hAnsi="Arial" w:cs="Arial"/>
          <w:sz w:val="24"/>
          <w:szCs w:val="24"/>
        </w:rPr>
        <w:t xml:space="preserve">Large </w:t>
      </w:r>
      <w:proofErr w:type="gramStart"/>
      <w:r w:rsidR="007F60F9">
        <w:rPr>
          <w:rFonts w:ascii="Arial" w:hAnsi="Arial" w:cs="Arial"/>
          <w:sz w:val="24"/>
          <w:szCs w:val="24"/>
        </w:rPr>
        <w:t>vacuoles</w:t>
      </w:r>
      <w:proofErr w:type="gramEnd"/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  <w:r w:rsidRPr="003F12E7">
        <w:rPr>
          <w:rFonts w:ascii="Arial" w:hAnsi="Arial" w:cs="Arial"/>
          <w:sz w:val="24"/>
          <w:szCs w:val="24"/>
        </w:rPr>
        <w:t>(Any 2)  (2)</w:t>
      </w:r>
    </w:p>
    <w:p w:rsidR="003F12E7" w:rsidRPr="003F12E7" w:rsidRDefault="003F12E7" w:rsidP="003F12E7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3F12E7">
        <w:rPr>
          <w:rFonts w:ascii="Arial" w:hAnsi="Arial" w:cs="Arial"/>
          <w:sz w:val="24"/>
          <w:szCs w:val="24"/>
        </w:rPr>
        <w:t>A: Mitochondria</w:t>
      </w:r>
    </w:p>
    <w:p w:rsidR="003F12E7" w:rsidRPr="003F12E7" w:rsidRDefault="003F12E7" w:rsidP="003F12E7">
      <w:pPr>
        <w:pStyle w:val="ListParagraph"/>
        <w:spacing w:after="0" w:line="240" w:lineRule="auto"/>
        <w:rPr>
          <w:rFonts w:ascii="Arial" w:hAnsi="Arial" w:cs="Arial"/>
          <w:sz w:val="24"/>
          <w:szCs w:val="24"/>
        </w:rPr>
      </w:pPr>
      <w:r w:rsidRPr="003F12E7">
        <w:rPr>
          <w:rFonts w:ascii="Arial" w:hAnsi="Arial" w:cs="Arial"/>
          <w:sz w:val="24"/>
          <w:szCs w:val="24"/>
        </w:rPr>
        <w:t>B: Endoplasmic reticulum                                                                  (2)</w:t>
      </w:r>
    </w:p>
    <w:p w:rsidR="002356B6" w:rsidRPr="003F12E7" w:rsidRDefault="003F12E7" w:rsidP="009B0A77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</w:rPr>
        <w:t>-</w:t>
      </w:r>
      <w:r w:rsidRPr="006D6DD0">
        <w:rPr>
          <w:rFonts w:ascii="Arial" w:eastAsia="Calibri" w:hAnsi="Arial" w:cs="Arial"/>
          <w:sz w:val="24"/>
          <w:szCs w:val="24"/>
          <w:lang w:val="en-US"/>
        </w:rPr>
        <w:t>Stores water and minerals</w:t>
      </w:r>
    </w:p>
    <w:p w:rsidR="003F12E7" w:rsidRPr="003F12E7" w:rsidRDefault="003F12E7" w:rsidP="003F12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-</w:t>
      </w:r>
      <w:r w:rsidRPr="003F12E7">
        <w:rPr>
          <w:rFonts w:ascii="Arial" w:hAnsi="Arial" w:cs="Arial"/>
          <w:sz w:val="24"/>
          <w:szCs w:val="24"/>
        </w:rPr>
        <w:t>Provides turgidity                                                                              (2)</w:t>
      </w:r>
    </w:p>
    <w:p w:rsidR="003F12E7" w:rsidRDefault="003F12E7" w:rsidP="003F12E7">
      <w:pPr>
        <w:pStyle w:val="ListParagraph"/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3F12E7" w:rsidRDefault="003F12E7" w:rsidP="009B0A77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Structure A </w:t>
      </w:r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</w:p>
    <w:p w:rsidR="002356B6" w:rsidRDefault="002356B6" w:rsidP="003F12E7">
      <w:pPr>
        <w:pStyle w:val="ListParagraph"/>
        <w:spacing w:after="0" w:line="240" w:lineRule="auto"/>
        <w:rPr>
          <w:rFonts w:ascii="Arial" w:hAnsi="Arial" w:cs="Arial"/>
          <w:sz w:val="24"/>
          <w:szCs w:val="24"/>
        </w:rPr>
      </w:pPr>
    </w:p>
    <w:p w:rsidR="00095ED1" w:rsidRPr="00474817" w:rsidRDefault="00095ED1" w:rsidP="00095ED1">
      <w:pPr>
        <w:tabs>
          <w:tab w:val="right" w:pos="6979"/>
        </w:tabs>
        <w:spacing w:after="0" w:line="240" w:lineRule="auto"/>
        <w:rPr>
          <w:rFonts w:ascii="Arial" w:eastAsia="Times New Roman" w:hAnsi="Arial" w:cs="Arial"/>
          <w:bCs/>
          <w:sz w:val="24"/>
          <w:szCs w:val="20"/>
          <w:lang w:val="en-GB"/>
        </w:rPr>
      </w:pPr>
      <w:r>
        <w:rPr>
          <w:rFonts w:ascii="Arial" w:hAnsi="Arial" w:cs="Arial"/>
          <w:sz w:val="24"/>
          <w:szCs w:val="24"/>
        </w:rPr>
        <w:t xml:space="preserve">      2.2.6            </w:t>
      </w:r>
      <w:r w:rsidRPr="00474817">
        <w:rPr>
          <w:rFonts w:ascii="Arial" w:eastAsia="Times New Roman" w:hAnsi="Arial" w:cs="Arial"/>
          <w:bCs/>
          <w:sz w:val="24"/>
          <w:szCs w:val="20"/>
          <w:lang w:val="en-GB"/>
        </w:rPr>
        <w:t>Table = ONE mark</w:t>
      </w:r>
    </w:p>
    <w:p w:rsidR="00095ED1" w:rsidRPr="00095ED1" w:rsidRDefault="00095ED1" w:rsidP="00095ED1">
      <w:pPr>
        <w:tabs>
          <w:tab w:val="right" w:pos="6979"/>
        </w:tabs>
        <w:spacing w:after="0" w:line="240" w:lineRule="auto"/>
        <w:rPr>
          <w:rFonts w:ascii="Arial" w:eastAsia="Times New Roman" w:hAnsi="Arial" w:cs="Arial"/>
          <w:bCs/>
          <w:sz w:val="24"/>
          <w:szCs w:val="20"/>
          <w:lang w:val="en-GB"/>
        </w:rPr>
      </w:pPr>
    </w:p>
    <w:tbl>
      <w:tblPr>
        <w:tblW w:w="0" w:type="auto"/>
        <w:tblInd w:w="1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2"/>
        <w:gridCol w:w="2812"/>
      </w:tblGrid>
      <w:tr w:rsidR="00095ED1" w:rsidRPr="00095ED1" w:rsidTr="00095ED1">
        <w:trPr>
          <w:trHeight w:val="220"/>
        </w:trPr>
        <w:tc>
          <w:tcPr>
            <w:tcW w:w="2812" w:type="dxa"/>
            <w:shd w:val="clear" w:color="auto" w:fill="auto"/>
          </w:tcPr>
          <w:p w:rsidR="00095ED1" w:rsidRPr="00095ED1" w:rsidRDefault="00095ED1" w:rsidP="00095ED1">
            <w:pPr>
              <w:framePr w:hSpace="180" w:wrap="around" w:vAnchor="text" w:hAnchor="page" w:x="1381" w:y="155"/>
              <w:tabs>
                <w:tab w:val="right" w:pos="6979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0"/>
                <w:lang w:val="en-GB"/>
              </w:rPr>
            </w:pPr>
            <w:r w:rsidRPr="00095ED1">
              <w:rPr>
                <w:rFonts w:ascii="Arial" w:eastAsia="Times New Roman" w:hAnsi="Arial" w:cs="Arial"/>
                <w:b/>
                <w:bCs/>
                <w:sz w:val="24"/>
                <w:szCs w:val="20"/>
                <w:lang w:val="en-GB"/>
              </w:rPr>
              <w:t>Cell Y (PLANT CELL)</w:t>
            </w:r>
          </w:p>
        </w:tc>
        <w:tc>
          <w:tcPr>
            <w:tcW w:w="2812" w:type="dxa"/>
            <w:shd w:val="clear" w:color="auto" w:fill="auto"/>
          </w:tcPr>
          <w:p w:rsidR="00095ED1" w:rsidRPr="00095ED1" w:rsidRDefault="00095ED1" w:rsidP="00095ED1">
            <w:pPr>
              <w:framePr w:hSpace="180" w:wrap="around" w:vAnchor="text" w:hAnchor="page" w:x="1381" w:y="155"/>
              <w:tabs>
                <w:tab w:val="right" w:pos="6979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0"/>
                <w:lang w:val="en-GB"/>
              </w:rPr>
            </w:pPr>
            <w:r w:rsidRPr="00095ED1">
              <w:rPr>
                <w:rFonts w:ascii="Arial" w:eastAsia="Times New Roman" w:hAnsi="Arial" w:cs="Arial"/>
                <w:b/>
                <w:bCs/>
                <w:sz w:val="24"/>
                <w:szCs w:val="20"/>
                <w:lang w:val="en-GB"/>
              </w:rPr>
              <w:t>Cell X (ANIMAL CELL)</w:t>
            </w:r>
          </w:p>
        </w:tc>
      </w:tr>
      <w:tr w:rsidR="00095ED1" w:rsidRPr="00095ED1" w:rsidTr="00095ED1">
        <w:trPr>
          <w:trHeight w:val="220"/>
        </w:trPr>
        <w:tc>
          <w:tcPr>
            <w:tcW w:w="2812" w:type="dxa"/>
            <w:shd w:val="clear" w:color="auto" w:fill="auto"/>
          </w:tcPr>
          <w:p w:rsidR="00095ED1" w:rsidRPr="00095ED1" w:rsidRDefault="00095ED1" w:rsidP="00095ED1">
            <w:pPr>
              <w:framePr w:hSpace="180" w:wrap="around" w:vAnchor="text" w:hAnchor="page" w:x="1381" w:y="155"/>
              <w:tabs>
                <w:tab w:val="right" w:pos="6979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0"/>
                <w:lang w:val="en-GB"/>
              </w:rPr>
            </w:pPr>
            <w:r w:rsidRPr="00095ED1">
              <w:rPr>
                <w:rFonts w:ascii="Arial" w:eastAsia="Times New Roman" w:hAnsi="Arial" w:cs="Arial"/>
                <w:bCs/>
                <w:sz w:val="24"/>
                <w:szCs w:val="20"/>
                <w:lang w:val="en-GB"/>
              </w:rPr>
              <w:t>Cell wall present</w:t>
            </w:r>
            <w:r w:rsidRPr="00095ED1">
              <w:rPr>
                <w:rFonts w:ascii="Arial" w:eastAsia="Times New Roman" w:hAnsi="Arial" w:cs="Arial"/>
                <w:sz w:val="24"/>
              </w:rPr>
              <w:sym w:font="Wingdings 2" w:char="F050"/>
            </w:r>
          </w:p>
        </w:tc>
        <w:tc>
          <w:tcPr>
            <w:tcW w:w="2812" w:type="dxa"/>
            <w:shd w:val="clear" w:color="auto" w:fill="auto"/>
          </w:tcPr>
          <w:p w:rsidR="00095ED1" w:rsidRPr="00095ED1" w:rsidRDefault="00095ED1" w:rsidP="00095ED1">
            <w:pPr>
              <w:framePr w:hSpace="180" w:wrap="around" w:vAnchor="text" w:hAnchor="page" w:x="1381" w:y="155"/>
              <w:tabs>
                <w:tab w:val="right" w:pos="6979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0"/>
                <w:lang w:val="en-GB"/>
              </w:rPr>
            </w:pPr>
            <w:r w:rsidRPr="00095ED1">
              <w:rPr>
                <w:rFonts w:ascii="Arial" w:eastAsia="Times New Roman" w:hAnsi="Arial" w:cs="Arial"/>
                <w:bCs/>
                <w:sz w:val="24"/>
                <w:szCs w:val="20"/>
                <w:lang w:val="en-GB"/>
              </w:rPr>
              <w:t>Cell wall absent</w:t>
            </w:r>
            <w:r w:rsidRPr="00095ED1">
              <w:rPr>
                <w:rFonts w:ascii="Arial" w:eastAsia="Times New Roman" w:hAnsi="Arial" w:cs="Arial"/>
                <w:sz w:val="24"/>
              </w:rPr>
              <w:sym w:font="Wingdings 2" w:char="F050"/>
            </w:r>
          </w:p>
        </w:tc>
      </w:tr>
      <w:tr w:rsidR="00095ED1" w:rsidRPr="00095ED1" w:rsidTr="00095ED1">
        <w:trPr>
          <w:trHeight w:val="211"/>
        </w:trPr>
        <w:tc>
          <w:tcPr>
            <w:tcW w:w="2812" w:type="dxa"/>
            <w:shd w:val="clear" w:color="auto" w:fill="auto"/>
          </w:tcPr>
          <w:p w:rsidR="00095ED1" w:rsidRPr="00095ED1" w:rsidRDefault="00095ED1" w:rsidP="00095ED1">
            <w:pPr>
              <w:framePr w:hSpace="180" w:wrap="around" w:vAnchor="text" w:hAnchor="page" w:x="1381" w:y="155"/>
              <w:tabs>
                <w:tab w:val="right" w:pos="6979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0"/>
                <w:lang w:val="en-GB"/>
              </w:rPr>
            </w:pPr>
            <w:r w:rsidRPr="00095ED1">
              <w:rPr>
                <w:rFonts w:ascii="Arial" w:eastAsia="Times New Roman" w:hAnsi="Arial" w:cs="Arial"/>
                <w:bCs/>
                <w:sz w:val="24"/>
                <w:szCs w:val="20"/>
                <w:lang w:val="en-GB"/>
              </w:rPr>
              <w:t>Large vacuole</w:t>
            </w:r>
            <w:r w:rsidRPr="00095ED1">
              <w:rPr>
                <w:rFonts w:ascii="Arial" w:eastAsia="Times New Roman" w:hAnsi="Arial" w:cs="Arial"/>
                <w:sz w:val="24"/>
              </w:rPr>
              <w:sym w:font="Wingdings 2" w:char="F050"/>
            </w:r>
          </w:p>
        </w:tc>
        <w:tc>
          <w:tcPr>
            <w:tcW w:w="2812" w:type="dxa"/>
            <w:shd w:val="clear" w:color="auto" w:fill="auto"/>
          </w:tcPr>
          <w:p w:rsidR="00095ED1" w:rsidRPr="00095ED1" w:rsidRDefault="00095ED1" w:rsidP="00095ED1">
            <w:pPr>
              <w:framePr w:hSpace="180" w:wrap="around" w:vAnchor="text" w:hAnchor="page" w:x="1381" w:y="155"/>
              <w:tabs>
                <w:tab w:val="right" w:pos="6979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0"/>
                <w:lang w:val="en-GB"/>
              </w:rPr>
            </w:pPr>
            <w:r w:rsidRPr="00095ED1">
              <w:rPr>
                <w:rFonts w:ascii="Arial" w:eastAsia="Times New Roman" w:hAnsi="Arial" w:cs="Arial"/>
                <w:bCs/>
                <w:sz w:val="24"/>
                <w:szCs w:val="20"/>
                <w:lang w:val="en-GB"/>
              </w:rPr>
              <w:t xml:space="preserve">Vacuoles small </w:t>
            </w:r>
            <w:r w:rsidRPr="00095ED1">
              <w:rPr>
                <w:rFonts w:ascii="Arial" w:eastAsia="Times New Roman" w:hAnsi="Arial" w:cs="Arial"/>
                <w:sz w:val="24"/>
              </w:rPr>
              <w:sym w:font="Wingdings 2" w:char="F050"/>
            </w:r>
          </w:p>
        </w:tc>
      </w:tr>
      <w:tr w:rsidR="00095ED1" w:rsidRPr="00095ED1" w:rsidTr="00095ED1">
        <w:trPr>
          <w:trHeight w:val="220"/>
        </w:trPr>
        <w:tc>
          <w:tcPr>
            <w:tcW w:w="2812" w:type="dxa"/>
            <w:shd w:val="clear" w:color="auto" w:fill="auto"/>
          </w:tcPr>
          <w:p w:rsidR="00095ED1" w:rsidRPr="00095ED1" w:rsidRDefault="00095ED1" w:rsidP="00095ED1">
            <w:pPr>
              <w:framePr w:hSpace="180" w:wrap="around" w:vAnchor="text" w:hAnchor="page" w:x="1381" w:y="155"/>
              <w:tabs>
                <w:tab w:val="right" w:pos="6979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0"/>
                <w:lang w:val="en-GB"/>
              </w:rPr>
            </w:pPr>
            <w:r w:rsidRPr="00095ED1">
              <w:rPr>
                <w:rFonts w:ascii="Arial" w:eastAsia="Times New Roman" w:hAnsi="Arial" w:cs="Arial"/>
                <w:bCs/>
                <w:sz w:val="24"/>
                <w:szCs w:val="20"/>
                <w:lang w:val="en-GB"/>
              </w:rPr>
              <w:t>Has chloroplasts</w:t>
            </w:r>
            <w:r w:rsidRPr="00095ED1">
              <w:rPr>
                <w:rFonts w:ascii="Arial" w:eastAsia="Times New Roman" w:hAnsi="Arial" w:cs="Arial"/>
                <w:sz w:val="24"/>
              </w:rPr>
              <w:sym w:font="Wingdings 2" w:char="F050"/>
            </w:r>
          </w:p>
        </w:tc>
        <w:tc>
          <w:tcPr>
            <w:tcW w:w="2812" w:type="dxa"/>
            <w:shd w:val="clear" w:color="auto" w:fill="auto"/>
          </w:tcPr>
          <w:p w:rsidR="00095ED1" w:rsidRPr="00095ED1" w:rsidRDefault="00095ED1" w:rsidP="00095ED1">
            <w:pPr>
              <w:framePr w:hSpace="180" w:wrap="around" w:vAnchor="text" w:hAnchor="page" w:x="1381" w:y="155"/>
              <w:tabs>
                <w:tab w:val="right" w:pos="6979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0"/>
                <w:lang w:val="en-GB"/>
              </w:rPr>
            </w:pPr>
            <w:r w:rsidRPr="00095ED1">
              <w:rPr>
                <w:rFonts w:ascii="Arial" w:eastAsia="Times New Roman" w:hAnsi="Arial" w:cs="Arial"/>
                <w:bCs/>
                <w:sz w:val="24"/>
                <w:szCs w:val="20"/>
                <w:lang w:val="en-GB"/>
              </w:rPr>
              <w:t>Has no chloroplasts</w:t>
            </w:r>
            <w:r w:rsidRPr="00095ED1">
              <w:rPr>
                <w:rFonts w:ascii="Arial" w:eastAsia="Times New Roman" w:hAnsi="Arial" w:cs="Arial"/>
                <w:sz w:val="24"/>
              </w:rPr>
              <w:sym w:font="Wingdings 2" w:char="F050"/>
            </w:r>
          </w:p>
        </w:tc>
      </w:tr>
      <w:tr w:rsidR="00095ED1" w:rsidRPr="00095ED1" w:rsidTr="00095ED1">
        <w:trPr>
          <w:trHeight w:val="220"/>
        </w:trPr>
        <w:tc>
          <w:tcPr>
            <w:tcW w:w="2812" w:type="dxa"/>
            <w:shd w:val="clear" w:color="auto" w:fill="auto"/>
          </w:tcPr>
          <w:p w:rsidR="00095ED1" w:rsidRPr="00095ED1" w:rsidRDefault="00095ED1" w:rsidP="00095ED1">
            <w:pPr>
              <w:framePr w:hSpace="180" w:wrap="around" w:vAnchor="text" w:hAnchor="page" w:x="1381" w:y="155"/>
              <w:tabs>
                <w:tab w:val="right" w:pos="6979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0"/>
                <w:lang w:val="en-GB"/>
              </w:rPr>
            </w:pPr>
            <w:r w:rsidRPr="00095ED1">
              <w:rPr>
                <w:rFonts w:ascii="Arial" w:eastAsia="Times New Roman" w:hAnsi="Arial" w:cs="Arial"/>
                <w:bCs/>
                <w:sz w:val="24"/>
                <w:szCs w:val="20"/>
                <w:lang w:val="en-GB"/>
              </w:rPr>
              <w:t>No centriole</w:t>
            </w:r>
            <w:r w:rsidRPr="00095ED1">
              <w:rPr>
                <w:rFonts w:ascii="Arial" w:eastAsia="Times New Roman" w:hAnsi="Arial" w:cs="Arial"/>
                <w:sz w:val="24"/>
              </w:rPr>
              <w:sym w:font="Wingdings 2" w:char="F050"/>
            </w:r>
          </w:p>
        </w:tc>
        <w:tc>
          <w:tcPr>
            <w:tcW w:w="2812" w:type="dxa"/>
            <w:shd w:val="clear" w:color="auto" w:fill="auto"/>
          </w:tcPr>
          <w:p w:rsidR="00095ED1" w:rsidRPr="00095ED1" w:rsidRDefault="00095ED1" w:rsidP="00095ED1">
            <w:pPr>
              <w:framePr w:hSpace="180" w:wrap="around" w:vAnchor="text" w:hAnchor="page" w:x="1381" w:y="155"/>
              <w:tabs>
                <w:tab w:val="right" w:pos="6979"/>
              </w:tabs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0"/>
                <w:lang w:val="en-GB"/>
              </w:rPr>
            </w:pPr>
            <w:r w:rsidRPr="00095ED1">
              <w:rPr>
                <w:rFonts w:ascii="Arial" w:eastAsia="Times New Roman" w:hAnsi="Arial" w:cs="Arial"/>
                <w:bCs/>
                <w:sz w:val="24"/>
                <w:szCs w:val="20"/>
                <w:lang w:val="en-GB"/>
              </w:rPr>
              <w:t>Has centriole</w:t>
            </w:r>
            <w:r w:rsidRPr="00095ED1">
              <w:rPr>
                <w:rFonts w:ascii="Arial" w:eastAsia="Times New Roman" w:hAnsi="Arial" w:cs="Arial"/>
                <w:sz w:val="24"/>
              </w:rPr>
              <w:sym w:font="Wingdings 2" w:char="F050"/>
            </w:r>
          </w:p>
        </w:tc>
      </w:tr>
    </w:tbl>
    <w:p w:rsidR="002356B6" w:rsidRDefault="002356B6" w:rsidP="00095ED1">
      <w:pPr>
        <w:pStyle w:val="ListParagraph"/>
        <w:spacing w:after="0" w:line="240" w:lineRule="auto"/>
        <w:rPr>
          <w:rFonts w:ascii="Arial" w:hAnsi="Arial" w:cs="Arial"/>
          <w:sz w:val="24"/>
          <w:szCs w:val="24"/>
        </w:rPr>
      </w:pPr>
    </w:p>
    <w:p w:rsidR="002356B6" w:rsidRDefault="002356B6" w:rsidP="003F12E7">
      <w:pPr>
        <w:pStyle w:val="ListParagraph"/>
        <w:spacing w:after="0" w:line="240" w:lineRule="auto"/>
        <w:rPr>
          <w:rFonts w:ascii="Arial" w:hAnsi="Arial" w:cs="Arial"/>
          <w:sz w:val="24"/>
          <w:szCs w:val="24"/>
        </w:rPr>
      </w:pPr>
    </w:p>
    <w:p w:rsidR="002356B6" w:rsidRDefault="002356B6" w:rsidP="003F12E7">
      <w:pPr>
        <w:pStyle w:val="ListParagraph"/>
        <w:spacing w:after="0" w:line="240" w:lineRule="auto"/>
        <w:rPr>
          <w:rFonts w:ascii="Arial" w:hAnsi="Arial" w:cs="Arial"/>
          <w:sz w:val="24"/>
          <w:szCs w:val="24"/>
        </w:rPr>
      </w:pPr>
    </w:p>
    <w:p w:rsidR="002356B6" w:rsidRDefault="002356B6" w:rsidP="002356B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F12E7" w:rsidRDefault="003F12E7" w:rsidP="002356B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ED1" w:rsidRDefault="00095ED1" w:rsidP="002356B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F60F9" w:rsidRDefault="00095ED1" w:rsidP="002356B6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( any</w:t>
      </w:r>
      <w:proofErr w:type="gramEnd"/>
      <w:r>
        <w:rPr>
          <w:rFonts w:ascii="Arial" w:hAnsi="Arial" w:cs="Arial"/>
          <w:sz w:val="24"/>
          <w:szCs w:val="24"/>
        </w:rPr>
        <w:t xml:space="preserve"> two differences(4) + table(1)            (5)</w:t>
      </w:r>
    </w:p>
    <w:p w:rsidR="003F12E7" w:rsidRPr="007F60F9" w:rsidRDefault="007F60F9" w:rsidP="002356B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F60F9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(12)</w:t>
      </w:r>
    </w:p>
    <w:p w:rsidR="003F12E7" w:rsidRDefault="003F12E7" w:rsidP="002356B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4056C" w:rsidRDefault="008405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2356B6" w:rsidRDefault="002356B6" w:rsidP="002356B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2.3</w:t>
      </w:r>
    </w:p>
    <w:p w:rsidR="002356B6" w:rsidRPr="002356B6" w:rsidRDefault="002356B6" w:rsidP="002356B6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  <w:sz w:val="24"/>
          <w:szCs w:val="24"/>
        </w:rPr>
      </w:pPr>
    </w:p>
    <w:p w:rsidR="002356B6" w:rsidRPr="002356B6" w:rsidRDefault="002356B6" w:rsidP="002356B6">
      <w:pPr>
        <w:spacing w:after="200" w:line="276" w:lineRule="auto"/>
        <w:rPr>
          <w:rFonts w:ascii="Arial" w:eastAsia="Calibri" w:hAnsi="Arial" w:cs="Arial"/>
          <w:sz w:val="24"/>
          <w:szCs w:val="24"/>
          <w:lang w:val="en-US"/>
        </w:rPr>
      </w:pPr>
      <w:r w:rsidRPr="002356B6">
        <w:rPr>
          <w:rFonts w:ascii="Arial" w:eastAsia="Calibri" w:hAnsi="Arial" w:cs="Arial"/>
          <w:sz w:val="24"/>
          <w:szCs w:val="24"/>
          <w:lang w:val="en-US"/>
        </w:rPr>
        <w:tab/>
        <w:t>a)</w:t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  <w:t>F</w:t>
      </w:r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  <w:r w:rsidRPr="002356B6">
        <w:rPr>
          <w:rFonts w:ascii="Arial" w:eastAsia="Calibri" w:hAnsi="Arial" w:cs="Arial"/>
          <w:sz w:val="24"/>
          <w:szCs w:val="24"/>
          <w:lang w:val="en-US"/>
        </w:rPr>
        <w:t xml:space="preserve"> – guard cells around stomata</w:t>
      </w:r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</w:p>
    <w:p w:rsidR="002356B6" w:rsidRPr="002356B6" w:rsidRDefault="002356B6" w:rsidP="002356B6">
      <w:pPr>
        <w:spacing w:after="200" w:line="276" w:lineRule="auto"/>
        <w:rPr>
          <w:rFonts w:ascii="Arial" w:eastAsia="Calibri" w:hAnsi="Arial" w:cs="Arial"/>
          <w:sz w:val="24"/>
          <w:szCs w:val="24"/>
          <w:lang w:val="en-US"/>
        </w:rPr>
      </w:pPr>
      <w:r w:rsidRPr="002356B6">
        <w:rPr>
          <w:rFonts w:ascii="Arial" w:eastAsia="Calibri" w:hAnsi="Arial" w:cs="Arial"/>
          <w:sz w:val="24"/>
          <w:szCs w:val="24"/>
          <w:lang w:val="en-US"/>
        </w:rPr>
        <w:tab/>
        <w:t>b)</w:t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  <w:t>G</w:t>
      </w:r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  <w:r w:rsidRPr="002356B6">
        <w:rPr>
          <w:rFonts w:ascii="Arial" w:eastAsia="Calibri" w:hAnsi="Arial" w:cs="Arial"/>
          <w:sz w:val="24"/>
          <w:szCs w:val="24"/>
          <w:lang w:val="en-US"/>
        </w:rPr>
        <w:t xml:space="preserve"> – Xylem</w:t>
      </w:r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  <w:t>(4)</w:t>
      </w:r>
    </w:p>
    <w:p w:rsidR="002356B6" w:rsidRPr="002356B6" w:rsidRDefault="002356B6" w:rsidP="002356B6">
      <w:pPr>
        <w:pStyle w:val="ListParagraph"/>
        <w:numPr>
          <w:ilvl w:val="0"/>
          <w:numId w:val="9"/>
        </w:numPr>
        <w:spacing w:after="200" w:line="276" w:lineRule="auto"/>
        <w:rPr>
          <w:rFonts w:ascii="Arial" w:eastAsia="Calibri" w:hAnsi="Arial" w:cs="Arial"/>
          <w:sz w:val="24"/>
          <w:szCs w:val="24"/>
          <w:lang w:val="en-US"/>
        </w:rPr>
      </w:pPr>
      <w:r w:rsidRPr="002356B6">
        <w:rPr>
          <w:rFonts w:ascii="Arial" w:eastAsia="Calibri" w:hAnsi="Arial" w:cs="Arial"/>
          <w:sz w:val="24"/>
          <w:szCs w:val="24"/>
          <w:lang w:val="en-US"/>
        </w:rPr>
        <w:t>Palisade parenchyma/palisade mesophyll</w:t>
      </w:r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  <w:r w:rsidR="00420EC9">
        <w:rPr>
          <w:rFonts w:ascii="Arial" w:eastAsia="Calibri" w:hAnsi="Arial" w:cs="Arial"/>
          <w:sz w:val="24"/>
          <w:szCs w:val="24"/>
          <w:lang w:val="en-US"/>
        </w:rPr>
        <w:tab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  <w:t>(1)</w:t>
      </w:r>
    </w:p>
    <w:p w:rsidR="002356B6" w:rsidRDefault="002356B6" w:rsidP="002356B6">
      <w:pPr>
        <w:pStyle w:val="ListParagraph"/>
        <w:numPr>
          <w:ilvl w:val="0"/>
          <w:numId w:val="9"/>
        </w:numPr>
        <w:spacing w:after="200" w:line="276" w:lineRule="auto"/>
        <w:rPr>
          <w:rFonts w:ascii="Arial" w:eastAsia="Calibri" w:hAnsi="Arial" w:cs="Arial"/>
          <w:sz w:val="24"/>
          <w:szCs w:val="24"/>
          <w:lang w:val="en-US"/>
        </w:rPr>
      </w:pPr>
      <w:r w:rsidRPr="002356B6">
        <w:rPr>
          <w:rFonts w:ascii="Arial" w:eastAsia="Calibri" w:hAnsi="Arial" w:cs="Arial"/>
          <w:sz w:val="24"/>
          <w:szCs w:val="24"/>
          <w:lang w:val="en-US"/>
        </w:rPr>
        <w:t>Lots of chloroplasts</w:t>
      </w:r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  <w:r w:rsidRPr="002356B6">
        <w:rPr>
          <w:rFonts w:ascii="Arial" w:eastAsia="Calibri" w:hAnsi="Arial" w:cs="Arial"/>
          <w:sz w:val="24"/>
          <w:szCs w:val="24"/>
          <w:lang w:val="en-US"/>
        </w:rPr>
        <w:t xml:space="preserve"> for more sunlight</w:t>
      </w:r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  <w:r w:rsidRPr="002356B6">
        <w:rPr>
          <w:rFonts w:ascii="Arial" w:eastAsia="Calibri" w:hAnsi="Arial" w:cs="Arial"/>
          <w:sz w:val="24"/>
          <w:szCs w:val="24"/>
          <w:lang w:val="en-US"/>
        </w:rPr>
        <w:t xml:space="preserve"> therefore more </w:t>
      </w:r>
    </w:p>
    <w:p w:rsidR="007F60F9" w:rsidRPr="002356B6" w:rsidRDefault="007F60F9" w:rsidP="007F60F9">
      <w:pPr>
        <w:pStyle w:val="ListParagraph"/>
        <w:spacing w:after="200" w:line="276" w:lineRule="auto"/>
        <w:rPr>
          <w:rFonts w:ascii="Arial" w:eastAsia="Calibri" w:hAnsi="Arial" w:cs="Arial"/>
          <w:sz w:val="24"/>
          <w:szCs w:val="24"/>
          <w:lang w:val="en-US"/>
        </w:rPr>
      </w:pPr>
      <w:proofErr w:type="gramStart"/>
      <w:r w:rsidRPr="002356B6">
        <w:rPr>
          <w:rFonts w:ascii="Arial" w:eastAsia="Calibri" w:hAnsi="Arial" w:cs="Arial"/>
          <w:sz w:val="24"/>
          <w:szCs w:val="24"/>
          <w:lang w:val="en-US"/>
        </w:rPr>
        <w:t>photosynthesis</w:t>
      </w:r>
      <w:proofErr w:type="gramEnd"/>
      <w:r w:rsidRPr="007D6EC2">
        <w:rPr>
          <w:rFonts w:ascii="Arial" w:hAnsi="Arial" w:cs="Arial"/>
          <w:sz w:val="24"/>
          <w:szCs w:val="24"/>
        </w:rPr>
        <w:sym w:font="Wingdings" w:char="F0FC"/>
      </w:r>
    </w:p>
    <w:p w:rsidR="002356B6" w:rsidRPr="002356B6" w:rsidRDefault="002356B6" w:rsidP="002356B6">
      <w:pPr>
        <w:spacing w:after="200" w:line="276" w:lineRule="auto"/>
        <w:ind w:left="720"/>
        <w:rPr>
          <w:rFonts w:ascii="Arial" w:eastAsia="Calibri" w:hAnsi="Arial" w:cs="Arial"/>
          <w:sz w:val="24"/>
          <w:szCs w:val="24"/>
          <w:lang w:val="en-US"/>
        </w:rPr>
      </w:pPr>
      <w:r w:rsidRPr="002356B6">
        <w:rPr>
          <w:rFonts w:ascii="Arial" w:eastAsia="Calibri" w:hAnsi="Arial" w:cs="Arial"/>
          <w:sz w:val="24"/>
          <w:szCs w:val="24"/>
          <w:lang w:val="en-US"/>
        </w:rPr>
        <w:t>Arranged perpendicular</w:t>
      </w:r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  <w:r w:rsidRPr="002356B6">
        <w:rPr>
          <w:rFonts w:ascii="Arial" w:eastAsia="Calibri" w:hAnsi="Arial" w:cs="Arial"/>
          <w:sz w:val="24"/>
          <w:szCs w:val="24"/>
          <w:lang w:val="en-US"/>
        </w:rPr>
        <w:t xml:space="preserve"> to epidermis to allow for more</w:t>
      </w:r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  <w:r w:rsidRPr="002356B6">
        <w:rPr>
          <w:rFonts w:ascii="Arial" w:eastAsia="Calibri" w:hAnsi="Arial" w:cs="Arial"/>
          <w:sz w:val="24"/>
          <w:szCs w:val="24"/>
          <w:lang w:val="en-US"/>
        </w:rPr>
        <w:t xml:space="preserve"> cells to be</w:t>
      </w:r>
      <w:r w:rsidR="00420EC9">
        <w:rPr>
          <w:rFonts w:ascii="Arial" w:eastAsia="Calibri" w:hAnsi="Arial" w:cs="Arial"/>
          <w:sz w:val="24"/>
          <w:szCs w:val="24"/>
          <w:lang w:val="en-US"/>
        </w:rPr>
        <w:tab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</w:r>
      <w:proofErr w:type="spellStart"/>
      <w:r w:rsidR="007F60F9" w:rsidRPr="002356B6">
        <w:rPr>
          <w:rFonts w:ascii="Arial" w:eastAsia="Calibri" w:hAnsi="Arial" w:cs="Arial"/>
          <w:sz w:val="24"/>
          <w:szCs w:val="24"/>
          <w:lang w:val="en-US"/>
        </w:rPr>
        <w:t>ableto</w:t>
      </w:r>
      <w:proofErr w:type="spellEnd"/>
      <w:r w:rsidR="007F60F9" w:rsidRPr="002356B6">
        <w:rPr>
          <w:rFonts w:ascii="Arial" w:eastAsia="Calibri" w:hAnsi="Arial" w:cs="Arial"/>
          <w:sz w:val="24"/>
          <w:szCs w:val="24"/>
          <w:lang w:val="en-US"/>
        </w:rPr>
        <w:t xml:space="preserve"> get sunlight</w:t>
      </w:r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  <w:t>(2X2=4)</w:t>
      </w:r>
    </w:p>
    <w:p w:rsidR="002356B6" w:rsidRPr="002356B6" w:rsidRDefault="002356B6" w:rsidP="002356B6">
      <w:pPr>
        <w:pStyle w:val="ListParagraph"/>
        <w:numPr>
          <w:ilvl w:val="0"/>
          <w:numId w:val="9"/>
        </w:numPr>
        <w:spacing w:after="200" w:line="276" w:lineRule="auto"/>
        <w:rPr>
          <w:rFonts w:ascii="Arial" w:eastAsia="Calibri" w:hAnsi="Arial" w:cs="Arial"/>
          <w:sz w:val="24"/>
          <w:szCs w:val="24"/>
          <w:lang w:val="en-US"/>
        </w:rPr>
      </w:pPr>
      <w:r w:rsidRPr="002356B6">
        <w:rPr>
          <w:rFonts w:ascii="Arial" w:eastAsia="Calibri" w:hAnsi="Arial" w:cs="Arial"/>
          <w:sz w:val="24"/>
          <w:szCs w:val="24"/>
          <w:lang w:val="en-US"/>
        </w:rPr>
        <w:t xml:space="preserve">spongy </w:t>
      </w:r>
      <w:proofErr w:type="spellStart"/>
      <w:r w:rsidRPr="002356B6">
        <w:rPr>
          <w:rFonts w:ascii="Arial" w:eastAsia="Calibri" w:hAnsi="Arial" w:cs="Arial"/>
          <w:sz w:val="24"/>
          <w:szCs w:val="24"/>
          <w:lang w:val="en-US"/>
        </w:rPr>
        <w:t>mesophyll</w:t>
      </w:r>
      <w:r w:rsidR="007F60F9" w:rsidRPr="002356B6">
        <w:rPr>
          <w:rFonts w:ascii="Arial" w:eastAsia="Calibri" w:hAnsi="Arial" w:cs="Arial"/>
          <w:sz w:val="24"/>
          <w:szCs w:val="24"/>
          <w:lang w:val="en-US"/>
        </w:rPr>
        <w:t>ableto</w:t>
      </w:r>
      <w:proofErr w:type="spellEnd"/>
      <w:r w:rsidR="007F60F9" w:rsidRPr="002356B6">
        <w:rPr>
          <w:rFonts w:ascii="Arial" w:eastAsia="Calibri" w:hAnsi="Arial" w:cs="Arial"/>
          <w:sz w:val="24"/>
          <w:szCs w:val="24"/>
          <w:lang w:val="en-US"/>
        </w:rPr>
        <w:t xml:space="preserve"> get sunlight</w:t>
      </w:r>
      <w:r w:rsidR="007F60F9" w:rsidRPr="007D6EC2">
        <w:rPr>
          <w:rFonts w:ascii="Arial" w:hAnsi="Arial" w:cs="Arial"/>
          <w:sz w:val="24"/>
          <w:szCs w:val="24"/>
        </w:rPr>
        <w:sym w:font="Wingdings" w:char="F0FC"/>
      </w:r>
      <w:r w:rsidR="00420EC9">
        <w:rPr>
          <w:rFonts w:ascii="Arial" w:eastAsia="Calibri" w:hAnsi="Arial" w:cs="Arial"/>
          <w:sz w:val="24"/>
          <w:szCs w:val="24"/>
          <w:lang w:val="en-US"/>
        </w:rPr>
        <w:tab/>
      </w:r>
      <w:r w:rsidR="00420EC9">
        <w:rPr>
          <w:rFonts w:ascii="Arial" w:eastAsia="Calibri" w:hAnsi="Arial" w:cs="Arial"/>
          <w:sz w:val="24"/>
          <w:szCs w:val="24"/>
          <w:lang w:val="en-US"/>
        </w:rPr>
        <w:tab/>
      </w:r>
      <w:r w:rsidR="00420EC9">
        <w:rPr>
          <w:rFonts w:ascii="Arial" w:eastAsia="Calibri" w:hAnsi="Arial" w:cs="Arial"/>
          <w:sz w:val="24"/>
          <w:szCs w:val="24"/>
          <w:lang w:val="en-US"/>
        </w:rPr>
        <w:tab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  <w:t>(1)</w:t>
      </w:r>
    </w:p>
    <w:p w:rsidR="002356B6" w:rsidRDefault="005961AE" w:rsidP="002356B6">
      <w:pPr>
        <w:pStyle w:val="ListParagraph"/>
        <w:numPr>
          <w:ilvl w:val="0"/>
          <w:numId w:val="9"/>
        </w:numPr>
        <w:spacing w:after="200" w:line="276" w:lineRule="auto"/>
        <w:rPr>
          <w:rFonts w:ascii="Arial" w:eastAsia="Calibri" w:hAnsi="Arial" w:cs="Arial"/>
          <w:sz w:val="24"/>
          <w:szCs w:val="24"/>
          <w:lang w:val="en-US"/>
        </w:rPr>
      </w:pPr>
      <w:r w:rsidRPr="002356B6">
        <w:rPr>
          <w:rFonts w:ascii="Arial" w:eastAsia="Calibri" w:hAnsi="Arial" w:cs="Arial"/>
          <w:sz w:val="24"/>
          <w:szCs w:val="24"/>
          <w:lang w:val="en-US"/>
        </w:rPr>
        <w:t>Rounded</w:t>
      </w:r>
      <w:r w:rsidRPr="007D6EC2">
        <w:rPr>
          <w:rFonts w:ascii="Arial" w:hAnsi="Arial" w:cs="Arial"/>
          <w:sz w:val="24"/>
          <w:szCs w:val="24"/>
        </w:rPr>
        <w:sym w:font="Wingdings" w:char="F0FC"/>
      </w:r>
      <w:r w:rsidR="002356B6" w:rsidRPr="002356B6">
        <w:rPr>
          <w:rFonts w:ascii="Arial" w:eastAsia="Calibri" w:hAnsi="Arial" w:cs="Arial"/>
          <w:sz w:val="24"/>
          <w:szCs w:val="24"/>
          <w:lang w:val="en-US"/>
        </w:rPr>
        <w:t xml:space="preserve"> in shape.  Large surface area</w:t>
      </w:r>
      <w:r w:rsidRPr="007D6EC2">
        <w:rPr>
          <w:rFonts w:ascii="Arial" w:hAnsi="Arial" w:cs="Arial"/>
          <w:sz w:val="24"/>
          <w:szCs w:val="24"/>
        </w:rPr>
        <w:sym w:font="Wingdings" w:char="F0FC"/>
      </w:r>
      <w:r w:rsidR="002356B6" w:rsidRPr="002356B6">
        <w:rPr>
          <w:rFonts w:ascii="Arial" w:eastAsia="Calibri" w:hAnsi="Arial" w:cs="Arial"/>
          <w:sz w:val="24"/>
          <w:szCs w:val="24"/>
          <w:lang w:val="en-US"/>
        </w:rPr>
        <w:t xml:space="preserve"> for </w:t>
      </w:r>
      <w:proofErr w:type="spellStart"/>
      <w:r w:rsidR="002356B6" w:rsidRPr="002356B6">
        <w:rPr>
          <w:rFonts w:ascii="Arial" w:eastAsia="Calibri" w:hAnsi="Arial" w:cs="Arial"/>
          <w:sz w:val="24"/>
          <w:szCs w:val="24"/>
          <w:lang w:val="en-US"/>
        </w:rPr>
        <w:t>absorbtion</w:t>
      </w:r>
      <w:proofErr w:type="spellEnd"/>
      <w:r w:rsidR="002356B6" w:rsidRPr="002356B6">
        <w:rPr>
          <w:rFonts w:ascii="Arial" w:eastAsia="Calibri" w:hAnsi="Arial" w:cs="Arial"/>
          <w:sz w:val="24"/>
          <w:szCs w:val="24"/>
          <w:lang w:val="en-US"/>
        </w:rPr>
        <w:t xml:space="preserve"> of carbon </w:t>
      </w:r>
    </w:p>
    <w:p w:rsidR="005961AE" w:rsidRPr="002356B6" w:rsidRDefault="005961AE" w:rsidP="005961AE">
      <w:pPr>
        <w:pStyle w:val="ListParagraph"/>
        <w:spacing w:after="200" w:line="276" w:lineRule="auto"/>
        <w:rPr>
          <w:rFonts w:ascii="Arial" w:eastAsia="Calibri" w:hAnsi="Arial" w:cs="Arial"/>
          <w:sz w:val="24"/>
          <w:szCs w:val="24"/>
          <w:lang w:val="en-US"/>
        </w:rPr>
      </w:pPr>
      <w:proofErr w:type="gramStart"/>
      <w:r w:rsidRPr="002356B6">
        <w:rPr>
          <w:rFonts w:ascii="Arial" w:eastAsia="Calibri" w:hAnsi="Arial" w:cs="Arial"/>
          <w:sz w:val="24"/>
          <w:szCs w:val="24"/>
          <w:lang w:val="en-US"/>
        </w:rPr>
        <w:t>dioxide</w:t>
      </w:r>
      <w:proofErr w:type="gramEnd"/>
      <w:r w:rsidRPr="007D6EC2">
        <w:rPr>
          <w:rFonts w:ascii="Arial" w:hAnsi="Arial" w:cs="Arial"/>
          <w:sz w:val="24"/>
          <w:szCs w:val="24"/>
        </w:rPr>
        <w:sym w:font="Wingdings" w:char="F0FC"/>
      </w:r>
      <w:r w:rsidRPr="002356B6">
        <w:rPr>
          <w:rFonts w:ascii="Arial" w:eastAsia="Calibri" w:hAnsi="Arial" w:cs="Arial"/>
          <w:sz w:val="24"/>
          <w:szCs w:val="24"/>
          <w:lang w:val="en-US"/>
        </w:rPr>
        <w:t xml:space="preserve"> and water</w:t>
      </w:r>
      <w:r w:rsidRPr="007D6EC2">
        <w:rPr>
          <w:rFonts w:ascii="Arial" w:hAnsi="Arial" w:cs="Arial"/>
          <w:sz w:val="24"/>
          <w:szCs w:val="24"/>
        </w:rPr>
        <w:sym w:font="Wingdings" w:char="F0FC"/>
      </w:r>
    </w:p>
    <w:p w:rsidR="002356B6" w:rsidRPr="002356B6" w:rsidRDefault="002356B6" w:rsidP="002356B6">
      <w:pPr>
        <w:spacing w:after="200" w:line="276" w:lineRule="auto"/>
        <w:ind w:left="720" w:hanging="720"/>
        <w:rPr>
          <w:rFonts w:ascii="Arial" w:eastAsia="Calibri" w:hAnsi="Arial" w:cs="Arial"/>
          <w:sz w:val="24"/>
          <w:szCs w:val="24"/>
          <w:lang w:val="en-US"/>
        </w:rPr>
      </w:pPr>
      <w:r w:rsidRPr="002356B6">
        <w:rPr>
          <w:rFonts w:ascii="Arial" w:eastAsia="Calibri" w:hAnsi="Arial" w:cs="Arial"/>
          <w:sz w:val="24"/>
          <w:szCs w:val="24"/>
          <w:lang w:val="en-US"/>
        </w:rPr>
        <w:tab/>
        <w:t>Allows for intercellular spaces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  <w:r w:rsidRPr="002356B6">
        <w:rPr>
          <w:rFonts w:ascii="Arial" w:eastAsia="Calibri" w:hAnsi="Arial" w:cs="Arial"/>
          <w:sz w:val="24"/>
          <w:szCs w:val="24"/>
          <w:lang w:val="en-US"/>
        </w:rPr>
        <w:t xml:space="preserve"> for gases to diffuse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  <w:t xml:space="preserve"> (3)</w:t>
      </w:r>
    </w:p>
    <w:p w:rsidR="002356B6" w:rsidRPr="00420EC9" w:rsidRDefault="002356B6" w:rsidP="00420EC9">
      <w:pPr>
        <w:pStyle w:val="ListParagraph"/>
        <w:numPr>
          <w:ilvl w:val="0"/>
          <w:numId w:val="9"/>
        </w:numPr>
        <w:spacing w:after="200" w:line="276" w:lineRule="auto"/>
        <w:rPr>
          <w:rFonts w:ascii="Arial" w:eastAsia="Calibri" w:hAnsi="Arial" w:cs="Arial"/>
          <w:sz w:val="24"/>
          <w:szCs w:val="24"/>
          <w:lang w:val="en-US"/>
        </w:rPr>
      </w:pPr>
      <w:r w:rsidRPr="00420EC9">
        <w:rPr>
          <w:rFonts w:ascii="Arial" w:eastAsia="Calibri" w:hAnsi="Arial" w:cs="Arial"/>
          <w:sz w:val="24"/>
          <w:szCs w:val="24"/>
          <w:lang w:val="en-US"/>
        </w:rPr>
        <w:t>F contains more chloroplasts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  <w:r w:rsidRPr="00420EC9">
        <w:rPr>
          <w:rFonts w:ascii="Arial" w:eastAsia="Calibri" w:hAnsi="Arial" w:cs="Arial"/>
          <w:sz w:val="24"/>
          <w:szCs w:val="24"/>
          <w:lang w:val="en-US"/>
        </w:rPr>
        <w:t xml:space="preserve">for more photosynthesis 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</w:p>
    <w:p w:rsidR="002356B6" w:rsidRPr="002356B6" w:rsidRDefault="002356B6" w:rsidP="002356B6">
      <w:pPr>
        <w:spacing w:after="200" w:line="276" w:lineRule="auto"/>
        <w:rPr>
          <w:rFonts w:ascii="Arial" w:eastAsia="Calibri" w:hAnsi="Arial" w:cs="Arial"/>
          <w:sz w:val="24"/>
          <w:szCs w:val="24"/>
          <w:lang w:val="en-US"/>
        </w:rPr>
      </w:pPr>
      <w:r w:rsidRPr="002356B6">
        <w:rPr>
          <w:rFonts w:ascii="Arial" w:eastAsia="Calibri" w:hAnsi="Arial" w:cs="Arial"/>
          <w:sz w:val="24"/>
          <w:szCs w:val="24"/>
          <w:lang w:val="en-US"/>
        </w:rPr>
        <w:tab/>
        <w:t>To allow opening and closure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  <w:r w:rsidRPr="002356B6">
        <w:rPr>
          <w:rFonts w:ascii="Arial" w:eastAsia="Calibri" w:hAnsi="Arial" w:cs="Arial"/>
          <w:sz w:val="24"/>
          <w:szCs w:val="24"/>
          <w:lang w:val="en-US"/>
        </w:rPr>
        <w:t xml:space="preserve"> for more carbon dioxide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  <w:r w:rsidRPr="002356B6">
        <w:rPr>
          <w:rFonts w:ascii="Arial" w:eastAsia="Calibri" w:hAnsi="Arial" w:cs="Arial"/>
          <w:sz w:val="24"/>
          <w:szCs w:val="24"/>
          <w:lang w:val="en-US"/>
        </w:rPr>
        <w:t xml:space="preserve"> to enter</w:t>
      </w:r>
    </w:p>
    <w:p w:rsidR="002356B6" w:rsidRPr="002356B6" w:rsidRDefault="002356B6" w:rsidP="002356B6">
      <w:pPr>
        <w:spacing w:after="200" w:line="276" w:lineRule="auto"/>
        <w:rPr>
          <w:rFonts w:ascii="Arial" w:eastAsia="Calibri" w:hAnsi="Arial" w:cs="Arial"/>
          <w:sz w:val="24"/>
          <w:szCs w:val="24"/>
          <w:lang w:val="en-US"/>
        </w:rPr>
      </w:pPr>
      <w:r w:rsidRPr="002356B6">
        <w:rPr>
          <w:rFonts w:ascii="Arial" w:eastAsia="Calibri" w:hAnsi="Arial" w:cs="Arial"/>
          <w:sz w:val="24"/>
          <w:szCs w:val="24"/>
          <w:lang w:val="en-US"/>
        </w:rPr>
        <w:tab/>
        <w:t>Inner walls are thicker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  <w:r w:rsidRPr="002356B6">
        <w:rPr>
          <w:rFonts w:ascii="Arial" w:eastAsia="Calibri" w:hAnsi="Arial" w:cs="Arial"/>
          <w:sz w:val="24"/>
          <w:szCs w:val="24"/>
          <w:lang w:val="en-US"/>
        </w:rPr>
        <w:t xml:space="preserve"> than outer walls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  <w:r w:rsidRPr="002356B6">
        <w:rPr>
          <w:rFonts w:ascii="Arial" w:eastAsia="Calibri" w:hAnsi="Arial" w:cs="Arial"/>
          <w:sz w:val="24"/>
          <w:szCs w:val="24"/>
          <w:lang w:val="en-US"/>
        </w:rPr>
        <w:t xml:space="preserve"> – not the case with</w:t>
      </w:r>
      <w:r w:rsidR="00420EC9">
        <w:rPr>
          <w:rFonts w:ascii="Arial" w:eastAsia="Calibri" w:hAnsi="Arial" w:cs="Arial"/>
          <w:sz w:val="24"/>
          <w:szCs w:val="24"/>
          <w:lang w:val="en-US"/>
        </w:rPr>
        <w:tab/>
      </w:r>
      <w:r w:rsidR="00420EC9">
        <w:rPr>
          <w:rFonts w:ascii="Arial" w:eastAsia="Calibri" w:hAnsi="Arial" w:cs="Arial"/>
          <w:sz w:val="24"/>
          <w:szCs w:val="24"/>
          <w:lang w:val="en-US"/>
        </w:rPr>
        <w:tab/>
      </w:r>
      <w:r w:rsidR="00420EC9">
        <w:rPr>
          <w:rFonts w:ascii="Arial" w:eastAsia="Calibri" w:hAnsi="Arial" w:cs="Arial"/>
          <w:sz w:val="24"/>
          <w:szCs w:val="24"/>
          <w:lang w:val="en-US"/>
        </w:rPr>
        <w:tab/>
      </w:r>
      <w:r w:rsidR="005961AE" w:rsidRPr="002356B6">
        <w:rPr>
          <w:rFonts w:ascii="Arial" w:eastAsia="Calibri" w:hAnsi="Arial" w:cs="Arial"/>
          <w:sz w:val="24"/>
          <w:szCs w:val="24"/>
          <w:lang w:val="en-US"/>
        </w:rPr>
        <w:t xml:space="preserve">epidermal </w:t>
      </w:r>
      <w:r w:rsidR="005961AE">
        <w:rPr>
          <w:rFonts w:ascii="Arial" w:eastAsia="Calibri" w:hAnsi="Arial" w:cs="Arial"/>
          <w:sz w:val="24"/>
          <w:szCs w:val="24"/>
          <w:lang w:val="en-US"/>
        </w:rPr>
        <w:t>cells</w:t>
      </w:r>
      <w:r w:rsidR="005961AE">
        <w:rPr>
          <w:rFonts w:ascii="Arial" w:eastAsia="Calibri" w:hAnsi="Arial" w:cs="Arial"/>
          <w:sz w:val="24"/>
          <w:szCs w:val="24"/>
          <w:lang w:val="en-US"/>
        </w:rPr>
        <w:tab/>
      </w:r>
      <w:r w:rsidR="00420EC9">
        <w:rPr>
          <w:rFonts w:ascii="Arial" w:eastAsia="Calibri" w:hAnsi="Arial" w:cs="Arial"/>
          <w:sz w:val="24"/>
          <w:szCs w:val="24"/>
          <w:lang w:val="en-US"/>
        </w:rPr>
        <w:tab/>
      </w:r>
      <w:r w:rsidR="00420EC9">
        <w:rPr>
          <w:rFonts w:ascii="Arial" w:eastAsia="Calibri" w:hAnsi="Arial" w:cs="Arial"/>
          <w:sz w:val="24"/>
          <w:szCs w:val="24"/>
          <w:lang w:val="en-US"/>
        </w:rPr>
        <w:tab/>
      </w:r>
      <w:r w:rsidR="00420EC9">
        <w:rPr>
          <w:rFonts w:ascii="Arial" w:eastAsia="Calibri" w:hAnsi="Arial" w:cs="Arial"/>
          <w:sz w:val="24"/>
          <w:szCs w:val="24"/>
          <w:lang w:val="en-US"/>
        </w:rPr>
        <w:tab/>
      </w:r>
      <w:r w:rsidRPr="002356B6">
        <w:rPr>
          <w:rFonts w:ascii="Arial" w:eastAsia="Calibri" w:hAnsi="Arial" w:cs="Arial"/>
          <w:sz w:val="24"/>
          <w:szCs w:val="24"/>
          <w:lang w:val="en-US"/>
        </w:rPr>
        <w:t xml:space="preserve"> (any 2X2 = 4)</w:t>
      </w:r>
    </w:p>
    <w:p w:rsidR="002356B6" w:rsidRPr="00420EC9" w:rsidRDefault="00FF78F2" w:rsidP="00420EC9">
      <w:pPr>
        <w:pStyle w:val="ListParagraph"/>
        <w:numPr>
          <w:ilvl w:val="0"/>
          <w:numId w:val="9"/>
        </w:numPr>
        <w:spacing w:after="200" w:line="276" w:lineRule="auto"/>
        <w:rPr>
          <w:rFonts w:ascii="Arial" w:eastAsia="Calibri" w:hAnsi="Arial" w:cs="Arial"/>
          <w:sz w:val="24"/>
          <w:szCs w:val="24"/>
          <w:lang w:val="en-US"/>
        </w:rPr>
      </w:pPr>
      <w:r w:rsidRPr="00420EC9">
        <w:rPr>
          <w:rFonts w:ascii="Arial" w:eastAsia="Calibri" w:hAnsi="Arial" w:cs="Arial"/>
          <w:sz w:val="24"/>
          <w:szCs w:val="24"/>
          <w:lang w:val="en-US"/>
        </w:rPr>
        <w:t>Transpiration</w:t>
      </w:r>
      <w:r w:rsidR="002356B6" w:rsidRPr="00420EC9">
        <w:rPr>
          <w:rFonts w:ascii="Arial" w:eastAsia="Calibri" w:hAnsi="Arial" w:cs="Arial"/>
          <w:sz w:val="24"/>
          <w:szCs w:val="24"/>
          <w:lang w:val="en-US"/>
        </w:rPr>
        <w:t xml:space="preserve"> would not occur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  <w:r w:rsidR="002356B6" w:rsidRPr="00420EC9">
        <w:rPr>
          <w:rFonts w:ascii="Arial" w:eastAsia="Calibri" w:hAnsi="Arial" w:cs="Arial"/>
          <w:sz w:val="24"/>
          <w:szCs w:val="24"/>
          <w:lang w:val="en-US"/>
        </w:rPr>
        <w:t>.</w:t>
      </w:r>
      <w:r w:rsidR="002356B6" w:rsidRPr="00420EC9">
        <w:rPr>
          <w:rFonts w:ascii="Arial" w:eastAsia="Calibri" w:hAnsi="Arial" w:cs="Arial"/>
          <w:sz w:val="24"/>
          <w:szCs w:val="24"/>
          <w:lang w:val="en-US"/>
        </w:rPr>
        <w:tab/>
      </w:r>
    </w:p>
    <w:p w:rsidR="002356B6" w:rsidRPr="002356B6" w:rsidRDefault="002356B6" w:rsidP="002356B6">
      <w:pPr>
        <w:spacing w:after="200" w:line="276" w:lineRule="auto"/>
        <w:rPr>
          <w:rFonts w:ascii="Arial" w:eastAsia="Calibri" w:hAnsi="Arial" w:cs="Arial"/>
          <w:sz w:val="24"/>
          <w:szCs w:val="24"/>
          <w:lang w:val="en-US"/>
        </w:rPr>
      </w:pPr>
      <w:r w:rsidRPr="002356B6">
        <w:rPr>
          <w:rFonts w:ascii="Arial" w:eastAsia="Calibri" w:hAnsi="Arial" w:cs="Arial"/>
          <w:sz w:val="24"/>
          <w:szCs w:val="24"/>
          <w:lang w:val="en-US"/>
        </w:rPr>
        <w:tab/>
        <w:t>Gaseous exchange would not occur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</w:p>
    <w:p w:rsidR="00420EC9" w:rsidRDefault="002356B6" w:rsidP="002356B6">
      <w:pPr>
        <w:spacing w:after="0" w:line="240" w:lineRule="auto"/>
        <w:rPr>
          <w:rFonts w:ascii="Arial" w:eastAsia="Calibri" w:hAnsi="Arial" w:cs="Arial"/>
          <w:sz w:val="24"/>
          <w:szCs w:val="24"/>
          <w:lang w:val="en-US"/>
        </w:rPr>
      </w:pPr>
      <w:r w:rsidRPr="002356B6">
        <w:rPr>
          <w:rFonts w:ascii="Arial" w:eastAsia="Calibri" w:hAnsi="Arial" w:cs="Arial"/>
          <w:sz w:val="24"/>
          <w:szCs w:val="24"/>
          <w:lang w:val="en-US"/>
        </w:rPr>
        <w:tab/>
        <w:t>The plant would die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  <w:r w:rsidR="00420EC9">
        <w:rPr>
          <w:rFonts w:ascii="Arial" w:eastAsia="Calibri" w:hAnsi="Arial" w:cs="Arial"/>
          <w:sz w:val="24"/>
          <w:szCs w:val="24"/>
          <w:lang w:val="en-US"/>
        </w:rPr>
        <w:tab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</w:r>
      <w:r w:rsidRPr="002356B6">
        <w:rPr>
          <w:rFonts w:ascii="Arial" w:eastAsia="Calibri" w:hAnsi="Arial" w:cs="Arial"/>
          <w:sz w:val="24"/>
          <w:szCs w:val="24"/>
          <w:lang w:val="en-US"/>
        </w:rPr>
        <w:tab/>
        <w:t xml:space="preserve"> (3)</w:t>
      </w:r>
    </w:p>
    <w:p w:rsidR="00420EC9" w:rsidRDefault="00420EC9" w:rsidP="002356B6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val="en-US"/>
        </w:rPr>
      </w:pPr>
      <w:r w:rsidRPr="00420EC9">
        <w:rPr>
          <w:rFonts w:ascii="Arial" w:eastAsia="Calibri" w:hAnsi="Arial" w:cs="Arial"/>
          <w:b/>
          <w:sz w:val="24"/>
          <w:szCs w:val="24"/>
          <w:lang w:val="en-US"/>
        </w:rPr>
        <w:t>(20)</w:t>
      </w:r>
    </w:p>
    <w:p w:rsidR="0018348F" w:rsidRDefault="00420EC9" w:rsidP="002356B6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val="en-US"/>
        </w:rPr>
      </w:pPr>
      <w:r>
        <w:rPr>
          <w:rFonts w:ascii="Arial" w:eastAsia="Calibri" w:hAnsi="Arial" w:cs="Arial"/>
          <w:b/>
          <w:sz w:val="24"/>
          <w:szCs w:val="24"/>
          <w:lang w:val="en-US"/>
        </w:rPr>
        <w:t xml:space="preserve">                                                                                                                                [40]</w:t>
      </w:r>
    </w:p>
    <w:p w:rsidR="0018348F" w:rsidRDefault="0018348F" w:rsidP="002356B6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val="en-US"/>
        </w:rPr>
      </w:pPr>
    </w:p>
    <w:p w:rsidR="0018348F" w:rsidRDefault="0018348F" w:rsidP="002356B6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val="en-US"/>
        </w:rPr>
      </w:pPr>
    </w:p>
    <w:p w:rsidR="0018348F" w:rsidRDefault="0018348F" w:rsidP="002356B6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val="en-US"/>
        </w:rPr>
      </w:pPr>
      <w:r>
        <w:rPr>
          <w:rFonts w:ascii="Arial" w:eastAsia="Calibri" w:hAnsi="Arial" w:cs="Arial"/>
          <w:b/>
          <w:sz w:val="24"/>
          <w:szCs w:val="24"/>
          <w:lang w:val="en-US"/>
        </w:rPr>
        <w:t>QUESTION 3</w:t>
      </w:r>
    </w:p>
    <w:p w:rsidR="0018348F" w:rsidRDefault="0018348F" w:rsidP="002356B6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val="en-US"/>
        </w:rPr>
      </w:pPr>
    </w:p>
    <w:p w:rsidR="002356B6" w:rsidRDefault="0018348F" w:rsidP="002356B6">
      <w:pPr>
        <w:spacing w:after="0" w:line="240" w:lineRule="auto"/>
        <w:rPr>
          <w:rFonts w:ascii="Arial" w:eastAsia="Calibri" w:hAnsi="Arial" w:cs="Arial"/>
          <w:sz w:val="24"/>
          <w:szCs w:val="24"/>
          <w:lang w:val="en-US"/>
        </w:rPr>
      </w:pPr>
      <w:r w:rsidRPr="0018348F">
        <w:rPr>
          <w:rFonts w:ascii="Arial" w:eastAsia="Calibri" w:hAnsi="Arial" w:cs="Arial"/>
          <w:sz w:val="24"/>
          <w:szCs w:val="24"/>
          <w:lang w:val="en-US"/>
        </w:rPr>
        <w:t xml:space="preserve">3.1 </w:t>
      </w:r>
      <w:r w:rsidR="002356B6" w:rsidRPr="0018348F">
        <w:rPr>
          <w:rFonts w:ascii="Arial" w:eastAsia="Calibri" w:hAnsi="Arial" w:cs="Arial"/>
          <w:sz w:val="24"/>
          <w:szCs w:val="24"/>
          <w:lang w:val="en-US"/>
        </w:rPr>
        <w:tab/>
      </w:r>
    </w:p>
    <w:p w:rsidR="0018348F" w:rsidRPr="0018348F" w:rsidRDefault="0018348F" w:rsidP="0018348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8348F">
        <w:rPr>
          <w:rFonts w:ascii="Arial" w:eastAsia="Calibri" w:hAnsi="Arial" w:cs="Arial"/>
          <w:sz w:val="24"/>
          <w:szCs w:val="24"/>
        </w:rPr>
        <w:tab/>
      </w:r>
    </w:p>
    <w:p w:rsidR="0018348F" w:rsidRPr="0018348F" w:rsidRDefault="0018348F" w:rsidP="0018348F">
      <w:pPr>
        <w:pStyle w:val="ListParagraph"/>
        <w:numPr>
          <w:ilvl w:val="0"/>
          <w:numId w:val="10"/>
        </w:num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18348F">
        <w:rPr>
          <w:rFonts w:ascii="Arial" w:eastAsia="Calibri" w:hAnsi="Arial" w:cs="Arial"/>
          <w:sz w:val="24"/>
          <w:szCs w:val="24"/>
        </w:rPr>
        <w:t xml:space="preserve">Carbohydrates 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  <w:r w:rsidR="008C4179">
        <w:rPr>
          <w:rFonts w:ascii="Arial" w:eastAsia="Calibri" w:hAnsi="Arial" w:cs="Arial"/>
          <w:sz w:val="24"/>
          <w:szCs w:val="24"/>
        </w:rPr>
        <w:tab/>
      </w:r>
      <w:r w:rsidRPr="0018348F">
        <w:rPr>
          <w:rFonts w:ascii="Arial" w:eastAsia="Calibri" w:hAnsi="Arial" w:cs="Arial"/>
          <w:sz w:val="24"/>
          <w:szCs w:val="24"/>
        </w:rPr>
        <w:tab/>
      </w:r>
      <w:r w:rsidRPr="0018348F">
        <w:rPr>
          <w:rFonts w:ascii="Arial" w:eastAsia="Calibri" w:hAnsi="Arial" w:cs="Arial"/>
          <w:sz w:val="24"/>
          <w:szCs w:val="24"/>
        </w:rPr>
        <w:tab/>
      </w:r>
      <w:r w:rsidRPr="0018348F">
        <w:rPr>
          <w:rFonts w:ascii="Arial" w:eastAsia="Calibri" w:hAnsi="Arial" w:cs="Arial"/>
          <w:sz w:val="24"/>
          <w:szCs w:val="24"/>
        </w:rPr>
        <w:tab/>
      </w:r>
      <w:r w:rsidRPr="0018348F">
        <w:rPr>
          <w:rFonts w:ascii="Arial" w:eastAsia="Calibri" w:hAnsi="Arial" w:cs="Arial"/>
          <w:sz w:val="24"/>
          <w:szCs w:val="24"/>
        </w:rPr>
        <w:tab/>
      </w:r>
      <w:r w:rsidRPr="0018348F">
        <w:rPr>
          <w:rFonts w:ascii="Arial" w:eastAsia="Calibri" w:hAnsi="Arial" w:cs="Arial"/>
          <w:sz w:val="24"/>
          <w:szCs w:val="24"/>
        </w:rPr>
        <w:tab/>
      </w:r>
      <w:r w:rsidRPr="0018348F">
        <w:rPr>
          <w:rFonts w:ascii="Arial" w:eastAsia="Calibri" w:hAnsi="Arial" w:cs="Arial"/>
          <w:sz w:val="24"/>
          <w:szCs w:val="24"/>
        </w:rPr>
        <w:tab/>
        <w:t>(1)</w:t>
      </w:r>
    </w:p>
    <w:p w:rsidR="0018348F" w:rsidRPr="002B6400" w:rsidRDefault="0018348F" w:rsidP="002B6400">
      <w:pPr>
        <w:pStyle w:val="ListParagraph"/>
        <w:numPr>
          <w:ilvl w:val="0"/>
          <w:numId w:val="10"/>
        </w:num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2B6400">
        <w:rPr>
          <w:rFonts w:ascii="Arial" w:eastAsia="Calibri" w:hAnsi="Arial" w:cs="Arial"/>
          <w:sz w:val="24"/>
          <w:szCs w:val="24"/>
        </w:rPr>
        <w:t>Monosaccharides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  <w:r w:rsidRPr="002B6400">
        <w:rPr>
          <w:rFonts w:ascii="Arial" w:eastAsia="Calibri" w:hAnsi="Arial" w:cs="Arial"/>
          <w:sz w:val="24"/>
          <w:szCs w:val="24"/>
        </w:rPr>
        <w:t xml:space="preserve"> /glucos</w:t>
      </w:r>
      <w:r w:rsidR="008C4179">
        <w:rPr>
          <w:rFonts w:ascii="Arial" w:eastAsia="Calibri" w:hAnsi="Arial" w:cs="Arial"/>
          <w:sz w:val="24"/>
          <w:szCs w:val="24"/>
        </w:rPr>
        <w:t xml:space="preserve">e </w:t>
      </w:r>
      <w:r w:rsidRPr="002B6400">
        <w:rPr>
          <w:rFonts w:ascii="Arial" w:eastAsia="Calibri" w:hAnsi="Arial" w:cs="Arial"/>
          <w:sz w:val="24"/>
          <w:szCs w:val="24"/>
        </w:rPr>
        <w:tab/>
      </w:r>
      <w:r w:rsidRPr="002B6400">
        <w:rPr>
          <w:rFonts w:ascii="Arial" w:eastAsia="Calibri" w:hAnsi="Arial" w:cs="Arial"/>
          <w:sz w:val="24"/>
          <w:szCs w:val="24"/>
        </w:rPr>
        <w:tab/>
      </w:r>
      <w:r w:rsidRPr="002B6400">
        <w:rPr>
          <w:rFonts w:ascii="Arial" w:eastAsia="Calibri" w:hAnsi="Arial" w:cs="Arial"/>
          <w:sz w:val="24"/>
          <w:szCs w:val="24"/>
        </w:rPr>
        <w:tab/>
      </w:r>
      <w:r w:rsidRPr="002B6400">
        <w:rPr>
          <w:rFonts w:ascii="Arial" w:eastAsia="Calibri" w:hAnsi="Arial" w:cs="Arial"/>
          <w:sz w:val="24"/>
          <w:szCs w:val="24"/>
        </w:rPr>
        <w:tab/>
      </w:r>
      <w:r w:rsidRPr="002B6400">
        <w:rPr>
          <w:rFonts w:ascii="Arial" w:eastAsia="Calibri" w:hAnsi="Arial" w:cs="Arial"/>
          <w:sz w:val="24"/>
          <w:szCs w:val="24"/>
        </w:rPr>
        <w:tab/>
        <w:t>(1)</w:t>
      </w:r>
    </w:p>
    <w:p w:rsidR="0018348F" w:rsidRPr="002B6400" w:rsidRDefault="002B6400" w:rsidP="002B6400">
      <w:pPr>
        <w:pStyle w:val="ListParagraph"/>
        <w:numPr>
          <w:ilvl w:val="0"/>
          <w:numId w:val="10"/>
        </w:num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</w:t>
      </w:r>
      <w:r w:rsidR="0018348F" w:rsidRPr="002B6400">
        <w:rPr>
          <w:rFonts w:ascii="Arial" w:eastAsia="Calibri" w:hAnsi="Arial" w:cs="Arial"/>
          <w:sz w:val="24"/>
          <w:szCs w:val="24"/>
        </w:rPr>
        <w:t>Building blocks of all organic material in cells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</w:p>
    <w:p w:rsidR="0018348F" w:rsidRPr="0018348F" w:rsidRDefault="0018348F" w:rsidP="0018348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8348F">
        <w:rPr>
          <w:rFonts w:ascii="Arial" w:eastAsia="Calibri" w:hAnsi="Arial" w:cs="Arial"/>
          <w:sz w:val="24"/>
          <w:szCs w:val="24"/>
        </w:rPr>
        <w:tab/>
      </w:r>
      <w:r w:rsidR="002B6400">
        <w:rPr>
          <w:rFonts w:ascii="Arial" w:eastAsia="Calibri" w:hAnsi="Arial" w:cs="Arial"/>
          <w:sz w:val="24"/>
          <w:szCs w:val="24"/>
        </w:rPr>
        <w:t xml:space="preserve">                      -</w:t>
      </w:r>
      <w:r w:rsidRPr="0018348F">
        <w:rPr>
          <w:rFonts w:ascii="Arial" w:eastAsia="Calibri" w:hAnsi="Arial" w:cs="Arial"/>
          <w:sz w:val="24"/>
          <w:szCs w:val="24"/>
        </w:rPr>
        <w:t xml:space="preserve">Enzymes are proteins which control many reactions 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</w:p>
    <w:p w:rsidR="002B6400" w:rsidRDefault="0018348F" w:rsidP="0018348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18348F">
        <w:rPr>
          <w:rFonts w:ascii="Arial" w:eastAsia="Calibri" w:hAnsi="Arial" w:cs="Arial"/>
          <w:sz w:val="24"/>
          <w:szCs w:val="24"/>
        </w:rPr>
        <w:tab/>
      </w:r>
      <w:r w:rsidR="002B6400">
        <w:rPr>
          <w:rFonts w:ascii="Arial" w:eastAsia="Calibri" w:hAnsi="Arial" w:cs="Arial"/>
          <w:sz w:val="24"/>
          <w:szCs w:val="24"/>
        </w:rPr>
        <w:t xml:space="preserve">                      -</w:t>
      </w:r>
      <w:r w:rsidRPr="0018348F">
        <w:rPr>
          <w:rFonts w:ascii="Arial" w:eastAsia="Calibri" w:hAnsi="Arial" w:cs="Arial"/>
          <w:sz w:val="24"/>
          <w:szCs w:val="24"/>
        </w:rPr>
        <w:t>Hormones are proteins which control metabolic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</w:p>
    <w:p w:rsidR="0018348F" w:rsidRPr="0018348F" w:rsidRDefault="002B6400" w:rsidP="0018348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proofErr w:type="gramStart"/>
      <w:r w:rsidRPr="0018348F">
        <w:rPr>
          <w:rFonts w:ascii="Arial" w:eastAsia="Calibri" w:hAnsi="Arial" w:cs="Arial"/>
          <w:sz w:val="24"/>
          <w:szCs w:val="24"/>
        </w:rPr>
        <w:t>activities/processes</w:t>
      </w:r>
      <w:proofErr w:type="gramEnd"/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</w:p>
    <w:p w:rsidR="0018348F" w:rsidRDefault="002B6400" w:rsidP="0018348F">
      <w:pPr>
        <w:spacing w:after="200" w:line="240" w:lineRule="auto"/>
        <w:ind w:firstLine="72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           -</w:t>
      </w:r>
      <w:r w:rsidR="0018348F" w:rsidRPr="0018348F">
        <w:rPr>
          <w:rFonts w:ascii="Arial" w:eastAsia="Calibri" w:hAnsi="Arial" w:cs="Arial"/>
          <w:sz w:val="24"/>
          <w:szCs w:val="24"/>
        </w:rPr>
        <w:t xml:space="preserve">Reserve source </w:t>
      </w:r>
      <w:proofErr w:type="gramStart"/>
      <w:r w:rsidR="0018348F" w:rsidRPr="0018348F">
        <w:rPr>
          <w:rFonts w:ascii="Arial" w:eastAsia="Calibri" w:hAnsi="Arial" w:cs="Arial"/>
          <w:sz w:val="24"/>
          <w:szCs w:val="24"/>
        </w:rPr>
        <w:t>of  energy</w:t>
      </w:r>
      <w:proofErr w:type="gramEnd"/>
      <w:r>
        <w:rPr>
          <w:rFonts w:ascii="Arial" w:eastAsia="Calibri" w:hAnsi="Arial" w:cs="Arial"/>
          <w:sz w:val="24"/>
          <w:szCs w:val="24"/>
        </w:rPr>
        <w:tab/>
      </w:r>
      <w:r w:rsidR="0018348F" w:rsidRPr="0018348F">
        <w:rPr>
          <w:rFonts w:ascii="Arial" w:eastAsia="Calibri" w:hAnsi="Arial" w:cs="Arial"/>
          <w:sz w:val="24"/>
          <w:szCs w:val="24"/>
        </w:rPr>
        <w:tab/>
      </w:r>
      <w:r w:rsidR="0018348F" w:rsidRPr="0018348F">
        <w:rPr>
          <w:rFonts w:ascii="Arial" w:eastAsia="Calibri" w:hAnsi="Arial" w:cs="Arial"/>
          <w:sz w:val="24"/>
          <w:szCs w:val="24"/>
        </w:rPr>
        <w:tab/>
      </w:r>
      <w:r w:rsidR="0018348F" w:rsidRPr="0018348F">
        <w:rPr>
          <w:rFonts w:ascii="Arial" w:eastAsia="Calibri" w:hAnsi="Arial" w:cs="Arial"/>
          <w:sz w:val="24"/>
          <w:szCs w:val="24"/>
        </w:rPr>
        <w:tab/>
        <w:t>(3)</w:t>
      </w:r>
    </w:p>
    <w:p w:rsidR="005961AE" w:rsidRDefault="005961AE" w:rsidP="0018348F">
      <w:pPr>
        <w:spacing w:after="200" w:line="240" w:lineRule="auto"/>
        <w:ind w:firstLine="720"/>
        <w:rPr>
          <w:rFonts w:ascii="Arial" w:eastAsia="Calibri" w:hAnsi="Arial" w:cs="Arial"/>
          <w:sz w:val="24"/>
          <w:szCs w:val="24"/>
        </w:rPr>
      </w:pPr>
    </w:p>
    <w:p w:rsidR="005961AE" w:rsidRPr="0018348F" w:rsidRDefault="005961AE" w:rsidP="0018348F">
      <w:pPr>
        <w:spacing w:after="200" w:line="240" w:lineRule="auto"/>
        <w:ind w:firstLine="720"/>
        <w:rPr>
          <w:rFonts w:ascii="Arial" w:eastAsia="Calibri" w:hAnsi="Arial" w:cs="Arial"/>
          <w:sz w:val="24"/>
          <w:szCs w:val="24"/>
        </w:rPr>
      </w:pPr>
    </w:p>
    <w:tbl>
      <w:tblPr>
        <w:tblpPr w:leftFromText="180" w:rightFromText="180" w:vertAnchor="text" w:horzAnchor="page" w:tblpX="5990" w:tblpY="73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1242"/>
      </w:tblGrid>
      <w:tr w:rsidR="0018348F" w:rsidRPr="0018348F" w:rsidTr="00F614B4">
        <w:tc>
          <w:tcPr>
            <w:tcW w:w="2835" w:type="dxa"/>
          </w:tcPr>
          <w:p w:rsidR="0018348F" w:rsidRPr="0018348F" w:rsidRDefault="0018348F" w:rsidP="001834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8348F">
              <w:rPr>
                <w:rFonts w:ascii="Arial" w:eastAsia="Calibri" w:hAnsi="Arial" w:cs="Arial"/>
                <w:sz w:val="24"/>
                <w:szCs w:val="24"/>
              </w:rPr>
              <w:lastRenderedPageBreak/>
              <w:t>Heading</w:t>
            </w:r>
          </w:p>
        </w:tc>
        <w:tc>
          <w:tcPr>
            <w:tcW w:w="1242" w:type="dxa"/>
          </w:tcPr>
          <w:p w:rsidR="0018348F" w:rsidRPr="0018348F" w:rsidRDefault="005961AE" w:rsidP="0018348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7D6EC2">
              <w:rPr>
                <w:rFonts w:ascii="Arial" w:hAnsi="Arial" w:cs="Arial"/>
                <w:sz w:val="24"/>
                <w:szCs w:val="24"/>
              </w:rPr>
              <w:sym w:font="Wingdings" w:char="F0FC"/>
            </w:r>
          </w:p>
        </w:tc>
      </w:tr>
      <w:tr w:rsidR="0018348F" w:rsidRPr="0018348F" w:rsidTr="00F614B4">
        <w:tc>
          <w:tcPr>
            <w:tcW w:w="2835" w:type="dxa"/>
          </w:tcPr>
          <w:p w:rsidR="0018348F" w:rsidRPr="0018348F" w:rsidRDefault="0018348F" w:rsidP="001834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8348F">
              <w:rPr>
                <w:rFonts w:ascii="Arial" w:eastAsia="Calibri" w:hAnsi="Arial" w:cs="Arial"/>
                <w:sz w:val="24"/>
                <w:szCs w:val="24"/>
              </w:rPr>
              <w:t>One glycerol</w:t>
            </w:r>
          </w:p>
        </w:tc>
        <w:tc>
          <w:tcPr>
            <w:tcW w:w="1242" w:type="dxa"/>
          </w:tcPr>
          <w:p w:rsidR="0018348F" w:rsidRPr="0018348F" w:rsidRDefault="005961AE" w:rsidP="0018348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7D6EC2">
              <w:rPr>
                <w:rFonts w:ascii="Arial" w:hAnsi="Arial" w:cs="Arial"/>
                <w:sz w:val="24"/>
                <w:szCs w:val="24"/>
              </w:rPr>
              <w:sym w:font="Wingdings" w:char="F0FC"/>
            </w:r>
          </w:p>
        </w:tc>
      </w:tr>
      <w:tr w:rsidR="0018348F" w:rsidRPr="0018348F" w:rsidTr="00F614B4">
        <w:tc>
          <w:tcPr>
            <w:tcW w:w="2835" w:type="dxa"/>
          </w:tcPr>
          <w:p w:rsidR="0018348F" w:rsidRPr="0018348F" w:rsidRDefault="0018348F" w:rsidP="001834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8348F">
              <w:rPr>
                <w:rFonts w:ascii="Arial" w:eastAsia="Calibri" w:hAnsi="Arial" w:cs="Arial"/>
                <w:sz w:val="24"/>
                <w:szCs w:val="24"/>
              </w:rPr>
              <w:t>Three fatty acids</w:t>
            </w:r>
          </w:p>
        </w:tc>
        <w:tc>
          <w:tcPr>
            <w:tcW w:w="1242" w:type="dxa"/>
          </w:tcPr>
          <w:p w:rsidR="0018348F" w:rsidRPr="0018348F" w:rsidRDefault="005961AE" w:rsidP="0018348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7D6EC2">
              <w:rPr>
                <w:rFonts w:ascii="Arial" w:hAnsi="Arial" w:cs="Arial"/>
                <w:sz w:val="24"/>
                <w:szCs w:val="24"/>
              </w:rPr>
              <w:sym w:font="Wingdings" w:char="F0FC"/>
            </w:r>
          </w:p>
        </w:tc>
      </w:tr>
      <w:tr w:rsidR="0018348F" w:rsidRPr="0018348F" w:rsidTr="00F614B4">
        <w:tc>
          <w:tcPr>
            <w:tcW w:w="2835" w:type="dxa"/>
          </w:tcPr>
          <w:p w:rsidR="0018348F" w:rsidRPr="0018348F" w:rsidRDefault="0018348F" w:rsidP="0018348F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18348F">
              <w:rPr>
                <w:rFonts w:ascii="Arial" w:eastAsia="Calibri" w:hAnsi="Arial" w:cs="Arial"/>
                <w:sz w:val="24"/>
                <w:szCs w:val="24"/>
              </w:rPr>
              <w:t>Structure E-shaped</w:t>
            </w:r>
          </w:p>
        </w:tc>
        <w:tc>
          <w:tcPr>
            <w:tcW w:w="1242" w:type="dxa"/>
          </w:tcPr>
          <w:p w:rsidR="0018348F" w:rsidRPr="0018348F" w:rsidRDefault="005961AE" w:rsidP="0018348F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7D6EC2">
              <w:rPr>
                <w:rFonts w:ascii="Arial" w:hAnsi="Arial" w:cs="Arial"/>
                <w:sz w:val="24"/>
                <w:szCs w:val="24"/>
              </w:rPr>
              <w:sym w:font="Wingdings" w:char="F0FC"/>
            </w:r>
          </w:p>
        </w:tc>
      </w:tr>
    </w:tbl>
    <w:p w:rsidR="0018348F" w:rsidRPr="005961AE" w:rsidRDefault="0018348F" w:rsidP="005961AE">
      <w:pPr>
        <w:pStyle w:val="ListParagraph"/>
        <w:numPr>
          <w:ilvl w:val="0"/>
          <w:numId w:val="10"/>
        </w:num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5961AE">
        <w:rPr>
          <w:rFonts w:ascii="Arial" w:eastAsia="Calibri" w:hAnsi="Arial" w:cs="Arial"/>
          <w:sz w:val="24"/>
          <w:szCs w:val="24"/>
        </w:rPr>
        <w:t>Rubric to be used to assess the diagram of lipid</w:t>
      </w:r>
    </w:p>
    <w:p w:rsidR="0018348F" w:rsidRPr="0018348F" w:rsidRDefault="002B6400" w:rsidP="0018348F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18348F">
        <w:rPr>
          <w:rFonts w:ascii="Arial" w:eastAsia="Calibri" w:hAnsi="Arial" w:cs="Arial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536575</wp:posOffset>
            </wp:positionH>
            <wp:positionV relativeFrom="paragraph">
              <wp:posOffset>168275</wp:posOffset>
            </wp:positionV>
            <wp:extent cx="2066290" cy="1757045"/>
            <wp:effectExtent l="0" t="0" r="0" b="0"/>
            <wp:wrapThrough wrapText="bothSides">
              <wp:wrapPolygon edited="0">
                <wp:start x="2987" y="1171"/>
                <wp:lineTo x="2987" y="3279"/>
                <wp:lineTo x="7368" y="5386"/>
                <wp:lineTo x="10754" y="5386"/>
                <wp:lineTo x="3186" y="7728"/>
                <wp:lineTo x="3186" y="18735"/>
                <wp:lineTo x="20312" y="18735"/>
                <wp:lineTo x="20711" y="7494"/>
                <wp:lineTo x="19715" y="7026"/>
                <wp:lineTo x="10754" y="5386"/>
                <wp:lineTo x="17723" y="3279"/>
                <wp:lineTo x="18321" y="2576"/>
                <wp:lineTo x="17325" y="1171"/>
                <wp:lineTo x="2987" y="1171"/>
              </wp:wrapPolygon>
            </wp:wrapThrough>
            <wp:docPr id="1" name="Picture 1" descr="image76.gif (9898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76.gif (9898 bytes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878" r="32841" b="56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290" cy="175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8348F" w:rsidRPr="0018348F" w:rsidRDefault="0018348F" w:rsidP="0018348F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:rsidR="0018348F" w:rsidRPr="0018348F" w:rsidRDefault="0018348F" w:rsidP="0018348F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:rsidR="0018348F" w:rsidRPr="0018348F" w:rsidRDefault="0018348F" w:rsidP="0018348F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:rsidR="0018348F" w:rsidRPr="0018348F" w:rsidRDefault="0018348F" w:rsidP="0018348F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:rsidR="0018348F" w:rsidRPr="0018348F" w:rsidRDefault="0018348F" w:rsidP="0018348F">
      <w:pPr>
        <w:spacing w:after="0" w:line="360" w:lineRule="auto"/>
        <w:rPr>
          <w:rFonts w:ascii="Arial" w:eastAsia="Calibri" w:hAnsi="Arial" w:cs="Arial"/>
          <w:color w:val="000000"/>
          <w:sz w:val="24"/>
          <w:szCs w:val="24"/>
        </w:rPr>
      </w:pPr>
      <w:r w:rsidRPr="0018348F">
        <w:rPr>
          <w:rFonts w:ascii="Arial" w:eastAsia="Calibri" w:hAnsi="Arial" w:cs="Arial"/>
          <w:sz w:val="24"/>
          <w:szCs w:val="24"/>
        </w:rPr>
        <w:tab/>
      </w:r>
      <w:r w:rsidRPr="0018348F">
        <w:rPr>
          <w:rFonts w:ascii="Arial" w:eastAsia="Calibri" w:hAnsi="Arial" w:cs="Arial"/>
          <w:sz w:val="24"/>
          <w:szCs w:val="24"/>
        </w:rPr>
        <w:tab/>
      </w:r>
      <w:r w:rsidRPr="0018348F">
        <w:rPr>
          <w:rFonts w:ascii="Arial" w:eastAsia="Calibri" w:hAnsi="Arial" w:cs="Arial"/>
          <w:sz w:val="24"/>
          <w:szCs w:val="24"/>
        </w:rPr>
        <w:tab/>
      </w:r>
      <w:r w:rsidRPr="0018348F">
        <w:rPr>
          <w:rFonts w:ascii="Arial" w:eastAsia="Calibri" w:hAnsi="Arial" w:cs="Arial"/>
          <w:sz w:val="24"/>
          <w:szCs w:val="24"/>
        </w:rPr>
        <w:tab/>
      </w:r>
      <w:r w:rsidRPr="0018348F">
        <w:rPr>
          <w:rFonts w:ascii="Arial" w:eastAsia="Calibri" w:hAnsi="Arial" w:cs="Arial"/>
          <w:sz w:val="24"/>
          <w:szCs w:val="24"/>
        </w:rPr>
        <w:tab/>
      </w:r>
      <w:r w:rsidRPr="0018348F">
        <w:rPr>
          <w:rFonts w:ascii="Arial" w:eastAsia="Calibri" w:hAnsi="Arial" w:cs="Arial"/>
          <w:sz w:val="24"/>
          <w:szCs w:val="24"/>
        </w:rPr>
        <w:tab/>
      </w:r>
      <w:r w:rsidRPr="0018348F">
        <w:rPr>
          <w:rFonts w:ascii="Arial" w:eastAsia="Calibri" w:hAnsi="Arial" w:cs="Arial"/>
          <w:sz w:val="24"/>
          <w:szCs w:val="24"/>
        </w:rPr>
        <w:tab/>
      </w:r>
      <w:r w:rsidRPr="0018348F">
        <w:rPr>
          <w:rFonts w:ascii="Arial" w:eastAsia="Calibri" w:hAnsi="Arial" w:cs="Arial"/>
          <w:sz w:val="24"/>
          <w:szCs w:val="24"/>
        </w:rPr>
        <w:tab/>
      </w:r>
      <w:r w:rsidRPr="0018348F">
        <w:rPr>
          <w:rFonts w:ascii="Arial" w:eastAsia="Calibri" w:hAnsi="Arial" w:cs="Arial"/>
          <w:color w:val="000000"/>
          <w:sz w:val="24"/>
          <w:szCs w:val="24"/>
        </w:rPr>
        <w:t>(4)</w:t>
      </w:r>
    </w:p>
    <w:p w:rsidR="0018348F" w:rsidRPr="0018348F" w:rsidRDefault="0018348F" w:rsidP="0018348F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:rsidR="0018348F" w:rsidRPr="0018348F" w:rsidRDefault="0018348F" w:rsidP="0018348F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:rsidR="00365AE2" w:rsidRPr="0084056C" w:rsidRDefault="0018348F" w:rsidP="0024706C">
      <w:pPr>
        <w:pStyle w:val="ListParagraph"/>
        <w:numPr>
          <w:ilvl w:val="0"/>
          <w:numId w:val="10"/>
        </w:numPr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84056C">
        <w:rPr>
          <w:rFonts w:ascii="Arial" w:eastAsia="Calibri" w:hAnsi="Arial" w:cs="Arial"/>
          <w:sz w:val="24"/>
          <w:szCs w:val="24"/>
        </w:rPr>
        <w:t xml:space="preserve">Iron 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  <w:r w:rsidR="008C4179" w:rsidRPr="0084056C">
        <w:rPr>
          <w:rFonts w:ascii="Arial" w:eastAsia="Calibri" w:hAnsi="Arial" w:cs="Arial"/>
          <w:sz w:val="24"/>
          <w:szCs w:val="24"/>
        </w:rPr>
        <w:tab/>
      </w:r>
      <w:r w:rsidR="008C4179" w:rsidRPr="0084056C">
        <w:rPr>
          <w:rFonts w:ascii="Arial" w:eastAsia="Calibri" w:hAnsi="Arial" w:cs="Arial"/>
          <w:sz w:val="24"/>
          <w:szCs w:val="24"/>
        </w:rPr>
        <w:tab/>
      </w:r>
      <w:r w:rsidRPr="0084056C">
        <w:rPr>
          <w:rFonts w:ascii="Arial" w:eastAsia="Calibri" w:hAnsi="Arial" w:cs="Arial"/>
          <w:sz w:val="24"/>
          <w:szCs w:val="24"/>
        </w:rPr>
        <w:tab/>
      </w:r>
      <w:r w:rsidRPr="0084056C">
        <w:rPr>
          <w:rFonts w:ascii="Arial" w:eastAsia="Calibri" w:hAnsi="Arial" w:cs="Arial"/>
          <w:sz w:val="24"/>
          <w:szCs w:val="24"/>
        </w:rPr>
        <w:tab/>
      </w:r>
      <w:r w:rsidRPr="0084056C">
        <w:rPr>
          <w:rFonts w:ascii="Arial" w:eastAsia="Calibri" w:hAnsi="Arial" w:cs="Arial"/>
          <w:sz w:val="24"/>
          <w:szCs w:val="24"/>
        </w:rPr>
        <w:tab/>
      </w:r>
      <w:r w:rsidRPr="0084056C">
        <w:rPr>
          <w:rFonts w:ascii="Arial" w:eastAsia="Calibri" w:hAnsi="Arial" w:cs="Arial"/>
          <w:sz w:val="24"/>
          <w:szCs w:val="24"/>
        </w:rPr>
        <w:tab/>
      </w:r>
      <w:r w:rsidRPr="0084056C">
        <w:rPr>
          <w:rFonts w:ascii="Arial" w:eastAsia="Calibri" w:hAnsi="Arial" w:cs="Arial"/>
          <w:sz w:val="24"/>
          <w:szCs w:val="24"/>
        </w:rPr>
        <w:tab/>
        <w:t>(1)</w:t>
      </w:r>
      <w:r w:rsidR="008C4179" w:rsidRPr="0084056C">
        <w:rPr>
          <w:rFonts w:ascii="Arial" w:eastAsia="Calibri" w:hAnsi="Arial" w:cs="Arial"/>
          <w:b/>
          <w:sz w:val="24"/>
          <w:szCs w:val="24"/>
        </w:rPr>
        <w:t>(10)</w:t>
      </w:r>
    </w:p>
    <w:p w:rsidR="008C4179" w:rsidRDefault="008C4179" w:rsidP="008C4179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8C4179">
        <w:rPr>
          <w:rFonts w:ascii="Arial" w:eastAsia="Calibri" w:hAnsi="Arial" w:cs="Arial"/>
          <w:sz w:val="24"/>
          <w:szCs w:val="24"/>
        </w:rPr>
        <w:t xml:space="preserve">3.2 </w:t>
      </w:r>
    </w:p>
    <w:p w:rsidR="004A493A" w:rsidRPr="004A493A" w:rsidRDefault="004A493A" w:rsidP="004A493A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 xml:space="preserve">3.2.1  </w:t>
      </w:r>
      <w:r w:rsidRPr="004A493A">
        <w:rPr>
          <w:rFonts w:ascii="Arial" w:eastAsia="Calibri" w:hAnsi="Arial" w:cs="Arial"/>
          <w:sz w:val="24"/>
          <w:szCs w:val="24"/>
        </w:rPr>
        <w:t>A</w:t>
      </w:r>
      <w:proofErr w:type="gramEnd"/>
      <w:r w:rsidRPr="004A493A">
        <w:rPr>
          <w:rFonts w:ascii="Arial" w:eastAsia="Calibri" w:hAnsi="Arial" w:cs="Arial"/>
          <w:sz w:val="24"/>
          <w:szCs w:val="24"/>
        </w:rPr>
        <w:t xml:space="preserve"> = clavicle 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</w:p>
    <w:p w:rsidR="004A493A" w:rsidRPr="004A493A" w:rsidRDefault="004A493A" w:rsidP="004A493A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4A493A">
        <w:rPr>
          <w:rFonts w:ascii="Arial" w:eastAsia="Calibri" w:hAnsi="Arial" w:cs="Arial"/>
          <w:sz w:val="24"/>
          <w:szCs w:val="24"/>
        </w:rPr>
        <w:tab/>
        <w:t xml:space="preserve">B = sternum 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</w:p>
    <w:p w:rsidR="004A493A" w:rsidRPr="004A493A" w:rsidRDefault="004A493A" w:rsidP="004A493A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4A493A">
        <w:rPr>
          <w:rFonts w:ascii="Arial" w:eastAsia="Calibri" w:hAnsi="Arial" w:cs="Arial"/>
          <w:sz w:val="24"/>
          <w:szCs w:val="24"/>
        </w:rPr>
        <w:tab/>
        <w:t xml:space="preserve">C = (costal) cartilage 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  <w:t>(3)</w:t>
      </w:r>
    </w:p>
    <w:p w:rsidR="004A493A" w:rsidRPr="004A493A" w:rsidRDefault="004A493A" w:rsidP="004A493A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4A493A" w:rsidRPr="004A493A" w:rsidRDefault="004A493A" w:rsidP="004A493A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3.2</w:t>
      </w:r>
      <w:r w:rsidRPr="004A493A">
        <w:rPr>
          <w:rFonts w:ascii="Arial" w:eastAsia="Calibri" w:hAnsi="Arial" w:cs="Arial"/>
          <w:sz w:val="24"/>
          <w:szCs w:val="24"/>
        </w:rPr>
        <w:t>.2</w:t>
      </w:r>
      <w:r w:rsidRPr="004A493A">
        <w:rPr>
          <w:rFonts w:ascii="Arial" w:eastAsia="Calibri" w:hAnsi="Arial" w:cs="Arial"/>
          <w:sz w:val="24"/>
          <w:szCs w:val="24"/>
        </w:rPr>
        <w:tab/>
        <w:t>Vertebrae / vertebral column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  <w:r w:rsidRPr="004A493A">
        <w:rPr>
          <w:rFonts w:ascii="Arial" w:eastAsia="Calibri" w:hAnsi="Arial" w:cs="Arial"/>
          <w:sz w:val="24"/>
          <w:szCs w:val="24"/>
        </w:rPr>
        <w:t xml:space="preserve"> / spinal column</w:t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  <w:t>(1)</w:t>
      </w:r>
    </w:p>
    <w:p w:rsidR="004A493A" w:rsidRPr="004A493A" w:rsidRDefault="004A493A" w:rsidP="004A493A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4A493A" w:rsidRPr="004A493A" w:rsidRDefault="004A493A" w:rsidP="004A493A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3.2</w:t>
      </w:r>
      <w:r w:rsidRPr="004A493A">
        <w:rPr>
          <w:rFonts w:ascii="Arial" w:eastAsia="Calibri" w:hAnsi="Arial" w:cs="Arial"/>
          <w:sz w:val="24"/>
          <w:szCs w:val="24"/>
        </w:rPr>
        <w:t>.3</w:t>
      </w:r>
      <w:r w:rsidRPr="004A493A">
        <w:rPr>
          <w:rFonts w:ascii="Arial" w:eastAsia="Calibri" w:hAnsi="Arial" w:cs="Arial"/>
          <w:sz w:val="24"/>
          <w:szCs w:val="24"/>
        </w:rPr>
        <w:tab/>
        <w:t xml:space="preserve">Heart 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  <w:r w:rsidRPr="004A493A">
        <w:rPr>
          <w:rFonts w:ascii="Arial" w:eastAsia="Calibri" w:hAnsi="Arial" w:cs="Arial"/>
          <w:sz w:val="24"/>
          <w:szCs w:val="24"/>
        </w:rPr>
        <w:t xml:space="preserve"> and lungs 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  <w:t>(2)</w:t>
      </w:r>
    </w:p>
    <w:p w:rsidR="004A493A" w:rsidRPr="004A493A" w:rsidRDefault="004A493A" w:rsidP="004A493A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4A493A">
        <w:rPr>
          <w:rFonts w:ascii="Arial" w:eastAsia="Calibri" w:hAnsi="Arial" w:cs="Arial"/>
          <w:sz w:val="24"/>
          <w:szCs w:val="24"/>
        </w:rPr>
        <w:tab/>
      </w:r>
    </w:p>
    <w:p w:rsidR="004A493A" w:rsidRPr="004A493A" w:rsidRDefault="004A493A" w:rsidP="004A493A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3.2</w:t>
      </w:r>
      <w:r w:rsidRPr="004A493A">
        <w:rPr>
          <w:rFonts w:ascii="Arial" w:eastAsia="Calibri" w:hAnsi="Arial" w:cs="Arial"/>
          <w:sz w:val="24"/>
          <w:szCs w:val="24"/>
        </w:rPr>
        <w:t>.4</w:t>
      </w:r>
      <w:r w:rsidRPr="004A493A">
        <w:rPr>
          <w:rFonts w:ascii="Arial" w:eastAsia="Calibri" w:hAnsi="Arial" w:cs="Arial"/>
          <w:sz w:val="24"/>
          <w:szCs w:val="24"/>
        </w:rPr>
        <w:tab/>
        <w:t xml:space="preserve">Osteoporosis 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  <w:t>(1)</w:t>
      </w:r>
    </w:p>
    <w:p w:rsidR="004A493A" w:rsidRPr="004A493A" w:rsidRDefault="004A493A" w:rsidP="004A493A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4A493A">
        <w:rPr>
          <w:rFonts w:ascii="Arial" w:eastAsia="Calibri" w:hAnsi="Arial" w:cs="Arial"/>
          <w:sz w:val="24"/>
          <w:szCs w:val="24"/>
        </w:rPr>
        <w:tab/>
      </w:r>
    </w:p>
    <w:p w:rsidR="004A493A" w:rsidRPr="004A493A" w:rsidRDefault="004A493A" w:rsidP="004A493A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b/>
          <w:sz w:val="24"/>
          <w:szCs w:val="24"/>
        </w:rPr>
        <w:t>(7)</w:t>
      </w:r>
    </w:p>
    <w:p w:rsidR="004A493A" w:rsidRPr="004A493A" w:rsidRDefault="00970181" w:rsidP="004A493A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3.3</w:t>
      </w:r>
    </w:p>
    <w:p w:rsidR="004A493A" w:rsidRPr="004A493A" w:rsidRDefault="00970181" w:rsidP="004A493A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3.3</w:t>
      </w:r>
      <w:r w:rsidR="004A493A" w:rsidRPr="004A493A">
        <w:rPr>
          <w:rFonts w:ascii="Arial" w:eastAsia="Calibri" w:hAnsi="Arial" w:cs="Arial"/>
          <w:sz w:val="24"/>
          <w:szCs w:val="24"/>
        </w:rPr>
        <w:t>.1</w:t>
      </w:r>
      <w:r w:rsidR="004A493A" w:rsidRPr="004A493A">
        <w:rPr>
          <w:rFonts w:ascii="Arial" w:eastAsia="Calibri" w:hAnsi="Arial" w:cs="Arial"/>
          <w:sz w:val="24"/>
          <w:szCs w:val="24"/>
        </w:rPr>
        <w:tab/>
      </w:r>
      <w:proofErr w:type="gramStart"/>
      <w:r w:rsidR="004A493A" w:rsidRPr="004A493A">
        <w:rPr>
          <w:rFonts w:ascii="Arial" w:eastAsia="Calibri" w:hAnsi="Arial" w:cs="Arial"/>
          <w:sz w:val="24"/>
          <w:szCs w:val="24"/>
        </w:rPr>
        <w:t>a</w:t>
      </w:r>
      <w:proofErr w:type="gramEnd"/>
      <w:r w:rsidR="004A493A" w:rsidRPr="004A493A">
        <w:rPr>
          <w:rFonts w:ascii="Arial" w:eastAsia="Calibri" w:hAnsi="Arial" w:cs="Arial"/>
          <w:sz w:val="24"/>
          <w:szCs w:val="24"/>
        </w:rPr>
        <w:t xml:space="preserve"> = tendon / sinew 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</w:p>
    <w:p w:rsidR="004A493A" w:rsidRPr="004A493A" w:rsidRDefault="004A493A" w:rsidP="004A493A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4A493A">
        <w:rPr>
          <w:rFonts w:ascii="Arial" w:eastAsia="Calibri" w:hAnsi="Arial" w:cs="Arial"/>
          <w:sz w:val="24"/>
          <w:szCs w:val="24"/>
        </w:rPr>
        <w:tab/>
        <w:t xml:space="preserve">b = muscle to bone 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</w:p>
    <w:p w:rsidR="004A493A" w:rsidRPr="004A493A" w:rsidRDefault="004A493A" w:rsidP="004A493A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4A493A">
        <w:rPr>
          <w:rFonts w:ascii="Arial" w:eastAsia="Calibri" w:hAnsi="Arial" w:cs="Arial"/>
          <w:sz w:val="24"/>
          <w:szCs w:val="24"/>
        </w:rPr>
        <w:tab/>
        <w:t xml:space="preserve">c = (hyaline) cartilage 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</w:p>
    <w:p w:rsidR="004A493A" w:rsidRPr="004A493A" w:rsidRDefault="004A493A" w:rsidP="004A493A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4A493A">
        <w:rPr>
          <w:rFonts w:ascii="Arial" w:eastAsia="Calibri" w:hAnsi="Arial" w:cs="Arial"/>
          <w:sz w:val="24"/>
          <w:szCs w:val="24"/>
        </w:rPr>
        <w:tab/>
        <w:t xml:space="preserve">d = </w:t>
      </w:r>
      <w:proofErr w:type="spellStart"/>
      <w:r w:rsidRPr="004A493A">
        <w:rPr>
          <w:rFonts w:ascii="Arial" w:eastAsia="Calibri" w:hAnsi="Arial" w:cs="Arial"/>
          <w:sz w:val="24"/>
          <w:szCs w:val="24"/>
        </w:rPr>
        <w:t>chondrytes</w:t>
      </w:r>
      <w:proofErr w:type="spellEnd"/>
      <w:r w:rsidRPr="004A493A">
        <w:rPr>
          <w:rFonts w:ascii="Arial" w:eastAsia="Calibri" w:hAnsi="Arial" w:cs="Arial"/>
          <w:sz w:val="24"/>
          <w:szCs w:val="24"/>
        </w:rPr>
        <w:t xml:space="preserve"> (cells) in protein </w:t>
      </w:r>
      <w:proofErr w:type="spellStart"/>
      <w:r w:rsidRPr="004A493A">
        <w:rPr>
          <w:rFonts w:ascii="Arial" w:eastAsia="Calibri" w:hAnsi="Arial" w:cs="Arial"/>
          <w:sz w:val="24"/>
          <w:szCs w:val="24"/>
        </w:rPr>
        <w:t>chondrin</w:t>
      </w:r>
      <w:proofErr w:type="spellEnd"/>
      <w:r w:rsidRPr="004A493A">
        <w:rPr>
          <w:rFonts w:ascii="Arial" w:eastAsia="Calibri" w:hAnsi="Arial" w:cs="Arial"/>
          <w:sz w:val="24"/>
          <w:szCs w:val="24"/>
        </w:rPr>
        <w:t xml:space="preserve"> in spaces lacunae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</w:p>
    <w:p w:rsidR="004A493A" w:rsidRPr="004A493A" w:rsidRDefault="004A493A" w:rsidP="004A493A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4A493A">
        <w:rPr>
          <w:rFonts w:ascii="Arial" w:eastAsia="Calibri" w:hAnsi="Arial" w:cs="Arial"/>
          <w:sz w:val="24"/>
          <w:szCs w:val="24"/>
        </w:rPr>
        <w:tab/>
        <w:t>e = ligament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  <w:t>(5)</w:t>
      </w:r>
    </w:p>
    <w:p w:rsidR="004A493A" w:rsidRPr="004A493A" w:rsidRDefault="004A493A" w:rsidP="004A493A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4A493A" w:rsidRPr="004A493A" w:rsidRDefault="00970181" w:rsidP="004A493A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3.3</w:t>
      </w:r>
      <w:r w:rsidR="004A493A" w:rsidRPr="004A493A">
        <w:rPr>
          <w:rFonts w:ascii="Arial" w:eastAsia="Calibri" w:hAnsi="Arial" w:cs="Arial"/>
          <w:sz w:val="24"/>
          <w:szCs w:val="24"/>
        </w:rPr>
        <w:t>.2</w:t>
      </w:r>
      <w:r w:rsidR="004A493A" w:rsidRPr="004A493A">
        <w:rPr>
          <w:rFonts w:ascii="Arial" w:eastAsia="Calibri" w:hAnsi="Arial" w:cs="Arial"/>
          <w:sz w:val="24"/>
          <w:szCs w:val="24"/>
        </w:rPr>
        <w:tab/>
        <w:t xml:space="preserve">Hinge 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  <w:r w:rsidR="004A493A" w:rsidRPr="004A493A">
        <w:rPr>
          <w:rFonts w:ascii="Arial" w:eastAsia="Calibri" w:hAnsi="Arial" w:cs="Arial"/>
          <w:sz w:val="24"/>
          <w:szCs w:val="24"/>
        </w:rPr>
        <w:tab/>
      </w:r>
      <w:r w:rsidR="004A493A" w:rsidRPr="004A493A">
        <w:rPr>
          <w:rFonts w:ascii="Arial" w:eastAsia="Calibri" w:hAnsi="Arial" w:cs="Arial"/>
          <w:sz w:val="24"/>
          <w:szCs w:val="24"/>
        </w:rPr>
        <w:tab/>
      </w:r>
      <w:r w:rsidR="004A493A" w:rsidRPr="004A493A">
        <w:rPr>
          <w:rFonts w:ascii="Arial" w:eastAsia="Calibri" w:hAnsi="Arial" w:cs="Arial"/>
          <w:sz w:val="24"/>
          <w:szCs w:val="24"/>
        </w:rPr>
        <w:tab/>
      </w:r>
      <w:r w:rsidR="004A493A" w:rsidRPr="004A493A">
        <w:rPr>
          <w:rFonts w:ascii="Arial" w:eastAsia="Calibri" w:hAnsi="Arial" w:cs="Arial"/>
          <w:sz w:val="24"/>
          <w:szCs w:val="24"/>
        </w:rPr>
        <w:tab/>
      </w:r>
      <w:r w:rsidR="004A493A" w:rsidRPr="004A493A">
        <w:rPr>
          <w:rFonts w:ascii="Arial" w:eastAsia="Calibri" w:hAnsi="Arial" w:cs="Arial"/>
          <w:sz w:val="24"/>
          <w:szCs w:val="24"/>
        </w:rPr>
        <w:tab/>
      </w:r>
      <w:r w:rsidR="004A493A" w:rsidRPr="004A493A">
        <w:rPr>
          <w:rFonts w:ascii="Arial" w:eastAsia="Calibri" w:hAnsi="Arial" w:cs="Arial"/>
          <w:sz w:val="24"/>
          <w:szCs w:val="24"/>
        </w:rPr>
        <w:tab/>
      </w:r>
      <w:r w:rsidR="004A493A" w:rsidRPr="004A493A">
        <w:rPr>
          <w:rFonts w:ascii="Arial" w:eastAsia="Calibri" w:hAnsi="Arial" w:cs="Arial"/>
          <w:sz w:val="24"/>
          <w:szCs w:val="24"/>
        </w:rPr>
        <w:tab/>
      </w:r>
      <w:r w:rsidR="004A493A" w:rsidRPr="004A493A">
        <w:rPr>
          <w:rFonts w:ascii="Arial" w:eastAsia="Calibri" w:hAnsi="Arial" w:cs="Arial"/>
          <w:sz w:val="24"/>
          <w:szCs w:val="24"/>
        </w:rPr>
        <w:tab/>
      </w:r>
      <w:r w:rsidR="004A493A" w:rsidRPr="004A493A">
        <w:rPr>
          <w:rFonts w:ascii="Arial" w:eastAsia="Calibri" w:hAnsi="Arial" w:cs="Arial"/>
          <w:sz w:val="24"/>
          <w:szCs w:val="24"/>
        </w:rPr>
        <w:tab/>
      </w:r>
      <w:r w:rsidR="004A493A" w:rsidRPr="004A493A">
        <w:rPr>
          <w:rFonts w:ascii="Arial" w:eastAsia="Calibri" w:hAnsi="Arial" w:cs="Arial"/>
          <w:sz w:val="24"/>
          <w:szCs w:val="24"/>
        </w:rPr>
        <w:tab/>
        <w:t>(1)</w:t>
      </w:r>
    </w:p>
    <w:p w:rsidR="004A493A" w:rsidRDefault="004A493A" w:rsidP="004A493A">
      <w:pPr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sz w:val="24"/>
          <w:szCs w:val="24"/>
        </w:rPr>
        <w:tab/>
      </w:r>
      <w:r w:rsidRPr="004A493A">
        <w:rPr>
          <w:rFonts w:ascii="Arial" w:eastAsia="Calibri" w:hAnsi="Arial" w:cs="Arial"/>
          <w:b/>
          <w:sz w:val="24"/>
          <w:szCs w:val="24"/>
        </w:rPr>
        <w:t>(6)</w:t>
      </w:r>
    </w:p>
    <w:p w:rsidR="00095ED1" w:rsidRDefault="00095ED1" w:rsidP="004A493A">
      <w:pPr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</w:p>
    <w:p w:rsidR="00095ED1" w:rsidRDefault="00095ED1" w:rsidP="004A493A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095ED1">
        <w:rPr>
          <w:rFonts w:ascii="Arial" w:eastAsia="Calibri" w:hAnsi="Arial" w:cs="Arial"/>
          <w:sz w:val="24"/>
          <w:szCs w:val="24"/>
        </w:rPr>
        <w:t>3.4</w:t>
      </w:r>
    </w:p>
    <w:p w:rsidR="00095ED1" w:rsidRPr="00095ED1" w:rsidRDefault="00FE1E32" w:rsidP="00095ED1">
      <w:pPr>
        <w:rPr>
          <w:rFonts w:ascii="Arial" w:eastAsia="Calibri" w:hAnsi="Arial" w:cs="Arial"/>
          <w:sz w:val="24"/>
          <w:szCs w:val="24"/>
          <w:lang w:val="en-GB"/>
        </w:rPr>
      </w:pPr>
      <w:r>
        <w:rPr>
          <w:rFonts w:ascii="Arial" w:eastAsia="Calibri" w:hAnsi="Arial" w:cs="Arial"/>
          <w:sz w:val="24"/>
          <w:szCs w:val="24"/>
          <w:lang w:val="en-GB"/>
        </w:rPr>
        <w:t>3.4</w:t>
      </w:r>
      <w:r w:rsidR="00095ED1" w:rsidRPr="00095ED1">
        <w:rPr>
          <w:rFonts w:ascii="Arial" w:eastAsia="Calibri" w:hAnsi="Arial" w:cs="Arial"/>
          <w:sz w:val="24"/>
          <w:szCs w:val="24"/>
          <w:lang w:val="en-GB"/>
        </w:rPr>
        <w:t>.1</w:t>
      </w:r>
      <w:proofErr w:type="gramStart"/>
      <w:r w:rsidR="00095ED1" w:rsidRPr="00095ED1">
        <w:rPr>
          <w:rFonts w:ascii="Arial" w:eastAsia="Calibri" w:hAnsi="Arial" w:cs="Arial"/>
          <w:sz w:val="24"/>
          <w:szCs w:val="24"/>
          <w:lang w:val="en-GB"/>
        </w:rPr>
        <w:t>.  Transverse</w:t>
      </w:r>
      <w:proofErr w:type="gramEnd"/>
      <w:r w:rsidR="00095ED1" w:rsidRPr="00095ED1">
        <w:rPr>
          <w:rFonts w:ascii="Arial" w:eastAsia="Calibri" w:hAnsi="Arial" w:cs="Arial"/>
          <w:sz w:val="24"/>
          <w:szCs w:val="24"/>
          <w:lang w:val="en-GB"/>
        </w:rPr>
        <w:t xml:space="preserve"> section of a ste</w:t>
      </w:r>
      <w:r w:rsidR="003C71E8">
        <w:rPr>
          <w:rFonts w:ascii="Arial" w:eastAsia="Calibri" w:hAnsi="Arial" w:cs="Arial"/>
          <w:sz w:val="24"/>
          <w:szCs w:val="24"/>
          <w:lang w:val="en-GB"/>
        </w:rPr>
        <w:t xml:space="preserve">m. 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  <w:r w:rsidR="00095ED1" w:rsidRPr="00095ED1">
        <w:rPr>
          <w:rFonts w:ascii="Arial" w:eastAsia="Calibri" w:hAnsi="Arial" w:cs="Arial"/>
          <w:sz w:val="24"/>
          <w:szCs w:val="24"/>
          <w:lang w:val="en-GB"/>
        </w:rPr>
        <w:t xml:space="preserve">                                  (1)</w:t>
      </w:r>
    </w:p>
    <w:p w:rsidR="00095ED1" w:rsidRPr="00095ED1" w:rsidRDefault="00FE1E32" w:rsidP="00095ED1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val="en-GB"/>
        </w:rPr>
      </w:pPr>
      <w:r>
        <w:rPr>
          <w:rFonts w:ascii="Arial" w:eastAsia="Calibri" w:hAnsi="Arial" w:cs="Arial"/>
          <w:sz w:val="24"/>
          <w:szCs w:val="24"/>
          <w:lang w:val="en-GB"/>
        </w:rPr>
        <w:t>3.4</w:t>
      </w:r>
      <w:r w:rsidR="003C71E8" w:rsidRPr="00095ED1">
        <w:rPr>
          <w:rFonts w:ascii="Arial" w:eastAsia="Calibri" w:hAnsi="Arial" w:cs="Arial"/>
          <w:sz w:val="24"/>
          <w:szCs w:val="24"/>
          <w:lang w:val="en-GB"/>
        </w:rPr>
        <w:t xml:space="preserve">.2 </w:t>
      </w:r>
      <w:proofErr w:type="gramStart"/>
      <w:r w:rsidR="003C71E8" w:rsidRPr="00095ED1">
        <w:rPr>
          <w:rFonts w:ascii="Arial" w:eastAsia="Calibri" w:hAnsi="Arial" w:cs="Arial"/>
          <w:sz w:val="24"/>
          <w:szCs w:val="24"/>
          <w:lang w:val="en-GB"/>
        </w:rPr>
        <w:t>-</w:t>
      </w:r>
      <w:r w:rsidR="00095ED1" w:rsidRPr="00095ED1">
        <w:rPr>
          <w:rFonts w:ascii="Arial" w:eastAsia="Calibri" w:hAnsi="Arial" w:cs="Arial"/>
          <w:sz w:val="24"/>
          <w:szCs w:val="24"/>
          <w:lang w:val="en-GB"/>
        </w:rPr>
        <w:t xml:space="preserve">  Lack</w:t>
      </w:r>
      <w:proofErr w:type="gramEnd"/>
      <w:r w:rsidR="00095ED1" w:rsidRPr="00095ED1">
        <w:rPr>
          <w:rFonts w:ascii="Arial" w:eastAsia="Calibri" w:hAnsi="Arial" w:cs="Arial"/>
          <w:sz w:val="24"/>
          <w:szCs w:val="24"/>
          <w:lang w:val="en-GB"/>
        </w:rPr>
        <w:t xml:space="preserve"> of root hairs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</w:p>
    <w:p w:rsidR="00095ED1" w:rsidRPr="00095ED1" w:rsidRDefault="00095ED1" w:rsidP="00095ED1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val="en-GB"/>
        </w:rPr>
      </w:pPr>
      <w:r w:rsidRPr="00095ED1">
        <w:rPr>
          <w:rFonts w:ascii="Arial" w:eastAsia="Calibri" w:hAnsi="Arial" w:cs="Arial"/>
          <w:sz w:val="24"/>
          <w:szCs w:val="24"/>
          <w:lang w:val="en-GB"/>
        </w:rPr>
        <w:t xml:space="preserve"> -  Evidence of secondary thickening</w:t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  <w:r w:rsidR="005961AE" w:rsidRPr="007D6EC2">
        <w:rPr>
          <w:rFonts w:ascii="Arial" w:hAnsi="Arial" w:cs="Arial"/>
          <w:sz w:val="24"/>
          <w:szCs w:val="24"/>
        </w:rPr>
        <w:sym w:font="Wingdings" w:char="F0FC"/>
      </w:r>
      <w:r w:rsidRPr="00095ED1">
        <w:rPr>
          <w:rFonts w:ascii="Arial" w:eastAsia="Calibri" w:hAnsi="Arial" w:cs="Arial"/>
          <w:b/>
          <w:sz w:val="24"/>
          <w:szCs w:val="24"/>
        </w:rPr>
        <w:t>/</w:t>
      </w:r>
    </w:p>
    <w:p w:rsidR="00095ED1" w:rsidRPr="00095ED1" w:rsidRDefault="00095ED1" w:rsidP="00095ED1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val="en-GB"/>
        </w:rPr>
      </w:pPr>
      <w:r w:rsidRPr="00095ED1">
        <w:rPr>
          <w:rFonts w:ascii="Arial" w:eastAsia="Calibri" w:hAnsi="Arial" w:cs="Arial"/>
          <w:sz w:val="24"/>
          <w:szCs w:val="24"/>
          <w:lang w:val="en-GB"/>
        </w:rPr>
        <w:t>-  Presence of vascular bundles</w:t>
      </w:r>
    </w:p>
    <w:p w:rsidR="00095ED1" w:rsidRPr="00095ED1" w:rsidRDefault="00095ED1" w:rsidP="00095ED1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val="en-GB"/>
        </w:rPr>
      </w:pPr>
      <w:r w:rsidRPr="00095ED1">
        <w:rPr>
          <w:rFonts w:ascii="Arial" w:eastAsia="Calibri" w:hAnsi="Arial" w:cs="Arial"/>
          <w:sz w:val="24"/>
          <w:szCs w:val="24"/>
          <w:lang w:val="en-GB"/>
        </w:rPr>
        <w:t xml:space="preserve"> -  Presence of a pith and hypodermis    Any 2           (2x2</w:t>
      </w:r>
      <w:proofErr w:type="gramStart"/>
      <w:r w:rsidRPr="00095ED1">
        <w:rPr>
          <w:rFonts w:ascii="Arial" w:eastAsia="Calibri" w:hAnsi="Arial" w:cs="Arial"/>
          <w:sz w:val="24"/>
          <w:szCs w:val="24"/>
          <w:lang w:val="en-GB"/>
        </w:rPr>
        <w:t>)=</w:t>
      </w:r>
      <w:proofErr w:type="gramEnd"/>
      <w:r w:rsidRPr="00095ED1">
        <w:rPr>
          <w:rFonts w:ascii="Arial" w:eastAsia="Calibri" w:hAnsi="Arial" w:cs="Arial"/>
          <w:sz w:val="24"/>
          <w:szCs w:val="24"/>
          <w:lang w:val="en-GB"/>
        </w:rPr>
        <w:t xml:space="preserve"> (4)</w:t>
      </w:r>
    </w:p>
    <w:p w:rsidR="00095ED1" w:rsidRPr="00095ED1" w:rsidRDefault="00095ED1" w:rsidP="00095ED1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val="en-GB"/>
        </w:rPr>
      </w:pPr>
    </w:p>
    <w:p w:rsidR="00095ED1" w:rsidRPr="00095ED1" w:rsidRDefault="00FE1E32" w:rsidP="00095ED1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val="en-GB"/>
        </w:rPr>
      </w:pPr>
      <w:r>
        <w:rPr>
          <w:rFonts w:ascii="Arial" w:eastAsia="Calibri" w:hAnsi="Arial" w:cs="Arial"/>
          <w:sz w:val="24"/>
          <w:szCs w:val="24"/>
          <w:lang w:val="en-GB"/>
        </w:rPr>
        <w:t>3.4</w:t>
      </w:r>
      <w:r w:rsidR="003C71E8" w:rsidRPr="00095ED1">
        <w:rPr>
          <w:rFonts w:ascii="Arial" w:eastAsia="Calibri" w:hAnsi="Arial" w:cs="Arial"/>
          <w:sz w:val="24"/>
          <w:szCs w:val="24"/>
          <w:lang w:val="en-GB"/>
        </w:rPr>
        <w:t>.3 - Hardened</w:t>
      </w:r>
      <w:r w:rsidR="00095ED1" w:rsidRPr="00095ED1">
        <w:rPr>
          <w:rFonts w:ascii="Arial" w:eastAsia="Calibri" w:hAnsi="Arial" w:cs="Arial"/>
          <w:sz w:val="24"/>
          <w:szCs w:val="24"/>
          <w:lang w:val="en-GB"/>
        </w:rPr>
        <w:t xml:space="preserve"> with lignin – support</w:t>
      </w:r>
      <w:r w:rsidRPr="007D6EC2">
        <w:rPr>
          <w:rFonts w:ascii="Arial" w:hAnsi="Arial" w:cs="Arial"/>
          <w:sz w:val="24"/>
          <w:szCs w:val="24"/>
        </w:rPr>
        <w:sym w:font="Wingdings" w:char="F0FC"/>
      </w:r>
    </w:p>
    <w:p w:rsidR="00095ED1" w:rsidRPr="00095ED1" w:rsidRDefault="00095ED1" w:rsidP="00095ED1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val="en-GB"/>
        </w:rPr>
      </w:pPr>
      <w:r w:rsidRPr="00095ED1">
        <w:rPr>
          <w:rFonts w:ascii="Arial" w:eastAsia="Calibri" w:hAnsi="Arial" w:cs="Arial"/>
          <w:sz w:val="24"/>
          <w:szCs w:val="24"/>
          <w:lang w:val="en-GB"/>
        </w:rPr>
        <w:t xml:space="preserve"> -  Pits in their walls – lateral movement of water</w:t>
      </w:r>
      <w:r w:rsidR="00FE1E32" w:rsidRPr="007D6EC2">
        <w:rPr>
          <w:rFonts w:ascii="Arial" w:hAnsi="Arial" w:cs="Arial"/>
          <w:sz w:val="24"/>
          <w:szCs w:val="24"/>
        </w:rPr>
        <w:sym w:font="Wingdings" w:char="F0FC"/>
      </w:r>
    </w:p>
    <w:p w:rsidR="00095ED1" w:rsidRPr="00095ED1" w:rsidRDefault="00095ED1" w:rsidP="00095ED1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val="en-GB"/>
        </w:rPr>
      </w:pPr>
      <w:r w:rsidRPr="00095ED1">
        <w:rPr>
          <w:rFonts w:ascii="Arial" w:eastAsia="Calibri" w:hAnsi="Arial" w:cs="Arial"/>
          <w:sz w:val="24"/>
          <w:szCs w:val="24"/>
          <w:lang w:val="en-GB"/>
        </w:rPr>
        <w:lastRenderedPageBreak/>
        <w:t xml:space="preserve"> -  </w:t>
      </w:r>
      <w:r w:rsidR="003C71E8" w:rsidRPr="00095ED1">
        <w:rPr>
          <w:rFonts w:ascii="Arial" w:eastAsia="Calibri" w:hAnsi="Arial" w:cs="Arial"/>
          <w:sz w:val="24"/>
          <w:szCs w:val="24"/>
          <w:lang w:val="en-GB"/>
        </w:rPr>
        <w:t>Elongated,</w:t>
      </w:r>
      <w:r w:rsidRPr="00095ED1">
        <w:rPr>
          <w:rFonts w:ascii="Arial" w:eastAsia="Calibri" w:hAnsi="Arial" w:cs="Arial"/>
          <w:sz w:val="24"/>
          <w:szCs w:val="24"/>
          <w:lang w:val="en-GB"/>
        </w:rPr>
        <w:t xml:space="preserve"> hollow, forms long tubes – for water to flow through</w:t>
      </w:r>
      <w:r w:rsidR="00FE1E32" w:rsidRPr="007D6EC2">
        <w:rPr>
          <w:rFonts w:ascii="Arial" w:hAnsi="Arial" w:cs="Arial"/>
          <w:sz w:val="24"/>
          <w:szCs w:val="24"/>
        </w:rPr>
        <w:sym w:font="Wingdings" w:char="F0FC"/>
      </w:r>
    </w:p>
    <w:p w:rsidR="00095ED1" w:rsidRPr="00095ED1" w:rsidRDefault="00095ED1" w:rsidP="00095ED1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val="en-GB"/>
        </w:rPr>
      </w:pPr>
      <w:r w:rsidRPr="00095ED1">
        <w:rPr>
          <w:rFonts w:ascii="Arial" w:eastAsia="Calibri" w:hAnsi="Arial" w:cs="Arial"/>
          <w:sz w:val="24"/>
          <w:szCs w:val="24"/>
          <w:lang w:val="en-GB"/>
        </w:rPr>
        <w:t xml:space="preserve"> -  Cross walls absent or perforated – allows for rapid movement of water</w:t>
      </w:r>
    </w:p>
    <w:p w:rsidR="00095ED1" w:rsidRPr="00095ED1" w:rsidRDefault="00095ED1" w:rsidP="00095ED1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val="en-GB"/>
        </w:rPr>
      </w:pPr>
      <w:r w:rsidRPr="00095ED1">
        <w:rPr>
          <w:rFonts w:ascii="Arial" w:eastAsia="Calibri" w:hAnsi="Arial" w:cs="Arial"/>
          <w:sz w:val="24"/>
          <w:szCs w:val="24"/>
          <w:lang w:val="en-GB"/>
        </w:rPr>
        <w:t xml:space="preserve">                                                                                            Any 3                           (3)</w:t>
      </w:r>
    </w:p>
    <w:p w:rsidR="00095ED1" w:rsidRPr="00095ED1" w:rsidRDefault="00FE1E32" w:rsidP="00095ED1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val="en-GB"/>
        </w:rPr>
      </w:pPr>
      <w:r>
        <w:rPr>
          <w:rFonts w:ascii="Arial" w:eastAsia="Calibri" w:hAnsi="Arial" w:cs="Arial"/>
          <w:sz w:val="24"/>
          <w:szCs w:val="24"/>
          <w:lang w:val="en-GB"/>
        </w:rPr>
        <w:t>3.4</w:t>
      </w:r>
      <w:r w:rsidR="00095ED1" w:rsidRPr="00095ED1">
        <w:rPr>
          <w:rFonts w:ascii="Arial" w:eastAsia="Calibri" w:hAnsi="Arial" w:cs="Arial"/>
          <w:sz w:val="24"/>
          <w:szCs w:val="24"/>
          <w:lang w:val="en-GB"/>
        </w:rPr>
        <w:t>.4</w:t>
      </w:r>
      <w:r w:rsidR="003C71E8" w:rsidRPr="00095ED1">
        <w:rPr>
          <w:rFonts w:ascii="Arial" w:eastAsia="Calibri" w:hAnsi="Arial" w:cs="Arial"/>
          <w:sz w:val="24"/>
          <w:szCs w:val="24"/>
          <w:lang w:val="en-GB"/>
        </w:rPr>
        <w:t xml:space="preserve">. </w:t>
      </w:r>
      <w:proofErr w:type="gramStart"/>
      <w:r w:rsidR="003C71E8" w:rsidRPr="00095ED1">
        <w:rPr>
          <w:rFonts w:ascii="Arial" w:eastAsia="Calibri" w:hAnsi="Arial" w:cs="Arial"/>
          <w:sz w:val="24"/>
          <w:szCs w:val="24"/>
          <w:lang w:val="en-GB"/>
        </w:rPr>
        <w:t>Yes</w:t>
      </w:r>
      <w:proofErr w:type="gramEnd"/>
      <w:r w:rsidRPr="007D6EC2">
        <w:rPr>
          <w:rFonts w:ascii="Arial" w:hAnsi="Arial" w:cs="Arial"/>
          <w:sz w:val="24"/>
          <w:szCs w:val="24"/>
        </w:rPr>
        <w:sym w:font="Wingdings" w:char="F0FC"/>
      </w:r>
      <w:r w:rsidR="00095ED1" w:rsidRPr="00095ED1">
        <w:rPr>
          <w:rFonts w:ascii="Arial" w:eastAsia="Calibri" w:hAnsi="Arial" w:cs="Arial"/>
          <w:sz w:val="24"/>
          <w:szCs w:val="24"/>
          <w:lang w:val="en-GB"/>
        </w:rPr>
        <w:t>(1)</w:t>
      </w:r>
    </w:p>
    <w:p w:rsidR="00095ED1" w:rsidRPr="00095ED1" w:rsidRDefault="00095ED1" w:rsidP="00095ED1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val="en-GB"/>
        </w:rPr>
      </w:pPr>
    </w:p>
    <w:p w:rsidR="00095ED1" w:rsidRDefault="00FE1E32" w:rsidP="003C71E8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val="en-GB"/>
        </w:rPr>
      </w:pPr>
      <w:r>
        <w:rPr>
          <w:rFonts w:ascii="Arial" w:eastAsia="Calibri" w:hAnsi="Arial" w:cs="Arial"/>
          <w:sz w:val="24"/>
          <w:szCs w:val="24"/>
          <w:lang w:val="en-GB"/>
        </w:rPr>
        <w:t>3.4</w:t>
      </w:r>
      <w:r w:rsidR="00095ED1" w:rsidRPr="00095ED1">
        <w:rPr>
          <w:rFonts w:ascii="Arial" w:eastAsia="Calibri" w:hAnsi="Arial" w:cs="Arial"/>
          <w:sz w:val="24"/>
          <w:szCs w:val="24"/>
          <w:lang w:val="en-GB"/>
        </w:rPr>
        <w:t>.5</w:t>
      </w:r>
      <w:r w:rsidR="003C71E8" w:rsidRPr="00095ED1">
        <w:rPr>
          <w:rFonts w:ascii="Arial" w:eastAsia="Calibri" w:hAnsi="Arial" w:cs="Arial"/>
          <w:sz w:val="24"/>
          <w:szCs w:val="24"/>
          <w:lang w:val="en-GB"/>
        </w:rPr>
        <w:t>. A</w:t>
      </w:r>
      <w:r w:rsidR="00095ED1" w:rsidRPr="00095ED1">
        <w:rPr>
          <w:rFonts w:ascii="Arial" w:eastAsia="Calibri" w:hAnsi="Arial" w:cs="Arial"/>
          <w:sz w:val="24"/>
          <w:szCs w:val="24"/>
          <w:lang w:val="en-GB"/>
        </w:rPr>
        <w:t xml:space="preserve"> thick, dark annual ring shows that water in plentiful, whereas a thin </w:t>
      </w:r>
    </w:p>
    <w:p w:rsidR="00FE1E32" w:rsidRDefault="003C71E8" w:rsidP="003C71E8">
      <w:pPr>
        <w:spacing w:after="0" w:line="240" w:lineRule="auto"/>
        <w:contextualSpacing/>
        <w:rPr>
          <w:rFonts w:ascii="Arial" w:eastAsia="Calibri" w:hAnsi="Arial" w:cs="Arial"/>
          <w:b/>
          <w:sz w:val="24"/>
          <w:szCs w:val="24"/>
          <w:lang w:val="en-GB"/>
        </w:rPr>
      </w:pPr>
      <w:proofErr w:type="gramStart"/>
      <w:r w:rsidRPr="00095ED1">
        <w:rPr>
          <w:rFonts w:ascii="Arial" w:eastAsia="Calibri" w:hAnsi="Arial" w:cs="Arial"/>
          <w:sz w:val="24"/>
          <w:szCs w:val="24"/>
          <w:lang w:val="en-GB"/>
        </w:rPr>
        <w:t>light</w:t>
      </w:r>
      <w:proofErr w:type="gramEnd"/>
      <w:r w:rsidRPr="00095ED1">
        <w:rPr>
          <w:rFonts w:ascii="Arial" w:eastAsia="Calibri" w:hAnsi="Arial" w:cs="Arial"/>
          <w:sz w:val="24"/>
          <w:szCs w:val="24"/>
          <w:lang w:val="en-GB"/>
        </w:rPr>
        <w:t xml:space="preserve"> ring shows that the tree experienced a dry y</w:t>
      </w:r>
      <w:r>
        <w:rPr>
          <w:rFonts w:ascii="Arial" w:eastAsia="Calibri" w:hAnsi="Arial" w:cs="Arial"/>
          <w:sz w:val="24"/>
          <w:szCs w:val="24"/>
          <w:lang w:val="en-GB"/>
        </w:rPr>
        <w:t>ear.</w:t>
      </w:r>
      <w:r w:rsidR="00FE1E32" w:rsidRPr="007D6EC2">
        <w:rPr>
          <w:rFonts w:ascii="Arial" w:hAnsi="Arial" w:cs="Arial"/>
          <w:sz w:val="24"/>
          <w:szCs w:val="24"/>
        </w:rPr>
        <w:sym w:font="Wingdings" w:char="F0FC"/>
      </w:r>
      <w:r>
        <w:rPr>
          <w:rFonts w:ascii="Arial" w:eastAsia="Calibri" w:hAnsi="Arial" w:cs="Arial"/>
          <w:sz w:val="24"/>
          <w:szCs w:val="24"/>
          <w:lang w:val="en-GB"/>
        </w:rPr>
        <w:t>(1</w:t>
      </w:r>
      <w:r w:rsidRPr="00095ED1">
        <w:rPr>
          <w:rFonts w:ascii="Arial" w:eastAsia="Calibri" w:hAnsi="Arial" w:cs="Arial"/>
          <w:sz w:val="24"/>
          <w:szCs w:val="24"/>
          <w:lang w:val="en-GB"/>
        </w:rPr>
        <w:t>)</w:t>
      </w:r>
      <w:r w:rsidRPr="003C71E8">
        <w:rPr>
          <w:rFonts w:ascii="Arial" w:eastAsia="Calibri" w:hAnsi="Arial" w:cs="Arial"/>
          <w:b/>
          <w:sz w:val="24"/>
          <w:szCs w:val="24"/>
          <w:lang w:val="en-GB"/>
        </w:rPr>
        <w:t>(10)</w:t>
      </w:r>
    </w:p>
    <w:p w:rsidR="00FE1E32" w:rsidRDefault="00FE1E32" w:rsidP="003C71E8">
      <w:pPr>
        <w:spacing w:after="0" w:line="240" w:lineRule="auto"/>
        <w:contextualSpacing/>
        <w:rPr>
          <w:rFonts w:ascii="Arial" w:eastAsia="Calibri" w:hAnsi="Arial" w:cs="Arial"/>
          <w:b/>
          <w:sz w:val="24"/>
          <w:szCs w:val="24"/>
          <w:lang w:val="en-GB"/>
        </w:rPr>
      </w:pPr>
    </w:p>
    <w:p w:rsidR="00FE1E32" w:rsidRDefault="00FE1E32" w:rsidP="003C71E8">
      <w:pPr>
        <w:spacing w:after="0" w:line="240" w:lineRule="auto"/>
        <w:contextualSpacing/>
        <w:rPr>
          <w:rFonts w:ascii="Arial" w:eastAsia="Calibri" w:hAnsi="Arial" w:cs="Arial"/>
          <w:b/>
          <w:sz w:val="24"/>
          <w:szCs w:val="24"/>
          <w:lang w:val="en-GB"/>
        </w:rPr>
      </w:pPr>
    </w:p>
    <w:tbl>
      <w:tblPr>
        <w:tblStyle w:val="TableGrid"/>
        <w:tblW w:w="9591" w:type="dxa"/>
        <w:tblLayout w:type="fixed"/>
        <w:tblLook w:val="04A0" w:firstRow="1" w:lastRow="0" w:firstColumn="1" w:lastColumn="0" w:noHBand="0" w:noVBand="1"/>
      </w:tblPr>
      <w:tblGrid>
        <w:gridCol w:w="284"/>
        <w:gridCol w:w="7796"/>
        <w:gridCol w:w="959"/>
        <w:gridCol w:w="317"/>
        <w:gridCol w:w="235"/>
      </w:tblGrid>
      <w:tr w:rsidR="00FE1E32" w:rsidRPr="00D201E2" w:rsidTr="0024706C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E1E32" w:rsidRPr="00D201E2" w:rsidRDefault="00FE1E32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E32" w:rsidRPr="001F2514" w:rsidRDefault="006151D3" w:rsidP="00F614B4">
            <w:pPr>
              <w:spacing w:line="278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E32" w:rsidRPr="00D201E2" w:rsidRDefault="00FE1E32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1E32" w:rsidRPr="00D201E2" w:rsidTr="0024706C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E1E32" w:rsidRPr="00D201E2" w:rsidRDefault="00FE1E32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E32" w:rsidRPr="00D201E2" w:rsidRDefault="00FE1E32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E32" w:rsidRPr="00D201E2" w:rsidRDefault="00FE1E32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1E32" w:rsidRPr="00D201E2" w:rsidTr="0024706C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E1E32" w:rsidRDefault="00FE1E32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  <w:p w:rsidR="006151D3" w:rsidRPr="00D201E2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1D3" w:rsidRDefault="00FE1E32" w:rsidP="008B0984">
            <w:pPr>
              <w:pStyle w:val="ListParagraph"/>
              <w:numPr>
                <w:ilvl w:val="0"/>
                <w:numId w:val="14"/>
              </w:num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  <w:r w:rsidRPr="006151D3">
              <w:rPr>
                <w:rFonts w:ascii="Arial" w:hAnsi="Arial" w:cs="Arial"/>
                <w:sz w:val="24"/>
                <w:szCs w:val="24"/>
              </w:rPr>
              <w:t xml:space="preserve">Embryonic cells can be used to breed bean plants </w:t>
            </w:r>
            <w:r w:rsidRPr="00464126">
              <w:sym w:font="Wingdings" w:char="F0FC"/>
            </w:r>
            <w:r w:rsidRPr="006151D3">
              <w:rPr>
                <w:rFonts w:ascii="Arial" w:hAnsi="Arial" w:cs="Arial"/>
                <w:sz w:val="24"/>
                <w:szCs w:val="24"/>
              </w:rPr>
              <w:t xml:space="preserve">on a growth </w:t>
            </w:r>
          </w:p>
          <w:p w:rsidR="006151D3" w:rsidRPr="0024706C" w:rsidRDefault="006151D3" w:rsidP="008B0984">
            <w:pPr>
              <w:pStyle w:val="ListParagraph"/>
              <w:spacing w:afterLines="40" w:after="96"/>
              <w:ind w:left="786"/>
              <w:rPr>
                <w:rFonts w:ascii="Arial" w:hAnsi="Arial" w:cs="Arial"/>
                <w:sz w:val="24"/>
                <w:szCs w:val="24"/>
              </w:rPr>
            </w:pPr>
            <w:r w:rsidRPr="006151D3">
              <w:rPr>
                <w:rFonts w:ascii="Arial" w:hAnsi="Arial" w:cs="Arial"/>
                <w:sz w:val="24"/>
                <w:szCs w:val="24"/>
              </w:rPr>
              <w:t xml:space="preserve">medium </w:t>
            </w:r>
            <w:r w:rsidRPr="00464126">
              <w:sym w:font="Wingdings" w:char="F0FC"/>
            </w:r>
          </w:p>
          <w:p w:rsidR="006151D3" w:rsidRDefault="006151D3" w:rsidP="008B0984">
            <w:pPr>
              <w:pStyle w:val="ListParagraph"/>
              <w:spacing w:afterLines="40" w:after="96"/>
              <w:ind w:left="78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OR</w:t>
            </w:r>
          </w:p>
          <w:p w:rsidR="006151D3" w:rsidRDefault="006151D3" w:rsidP="008B0984">
            <w:pPr>
              <w:pStyle w:val="ListParagraph"/>
              <w:spacing w:afterLines="40" w:after="96"/>
              <w:ind w:left="786"/>
              <w:rPr>
                <w:rFonts w:ascii="Arial" w:hAnsi="Arial" w:cs="Arial"/>
                <w:sz w:val="24"/>
                <w:szCs w:val="24"/>
              </w:rPr>
            </w:pPr>
          </w:p>
          <w:p w:rsidR="00FE1E32" w:rsidRDefault="006151D3" w:rsidP="008B0984">
            <w:pPr>
              <w:pStyle w:val="ListParagraph"/>
              <w:spacing w:afterLines="40" w:after="96"/>
              <w:ind w:left="786"/>
              <w:rPr>
                <w:rFonts w:ascii="Arial" w:hAnsi="Arial" w:cs="Arial"/>
                <w:sz w:val="24"/>
                <w:szCs w:val="24"/>
              </w:rPr>
            </w:pPr>
            <w:r w:rsidRPr="006151D3">
              <w:rPr>
                <w:rFonts w:ascii="Arial" w:hAnsi="Arial" w:cs="Arial"/>
                <w:sz w:val="24"/>
                <w:szCs w:val="24"/>
              </w:rPr>
              <w:t>Embryonic cells cannot be used to breed bean plants</w:t>
            </w:r>
            <w:r w:rsidR="0024706C" w:rsidRPr="00464126">
              <w:sym w:font="Wingdings" w:char="F0FC"/>
            </w:r>
          </w:p>
          <w:p w:rsidR="006151D3" w:rsidRPr="006151D3" w:rsidRDefault="006151D3" w:rsidP="008B0984">
            <w:pPr>
              <w:pStyle w:val="ListParagraph"/>
              <w:spacing w:afterLines="40" w:after="96"/>
              <w:ind w:left="786"/>
              <w:rPr>
                <w:rFonts w:ascii="Arial" w:hAnsi="Arial" w:cs="Arial"/>
                <w:sz w:val="24"/>
                <w:szCs w:val="24"/>
              </w:rPr>
            </w:pPr>
            <w:r w:rsidRPr="006151D3">
              <w:rPr>
                <w:rFonts w:ascii="Arial" w:hAnsi="Arial" w:cs="Arial"/>
                <w:sz w:val="24"/>
                <w:szCs w:val="24"/>
              </w:rPr>
              <w:t xml:space="preserve">on a growth medium </w:t>
            </w:r>
            <w:r w:rsidRPr="00464126">
              <w:sym w:font="Wingdings" w:char="F0FC"/>
            </w:r>
          </w:p>
          <w:p w:rsidR="00FE1E32" w:rsidRPr="00D201E2" w:rsidRDefault="00FE1E32" w:rsidP="008B0984">
            <w:pPr>
              <w:spacing w:afterLines="40" w:after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(any 1 of the above hypotheses for 2 marks)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E32" w:rsidRDefault="00FE1E32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  <w:p w:rsidR="00FE1E32" w:rsidRPr="003B1CAC" w:rsidRDefault="00FE1E32" w:rsidP="008B0984">
            <w:pPr>
              <w:spacing w:afterLines="40" w:after="96"/>
              <w:rPr>
                <w:rFonts w:ascii="Arial" w:hAnsi="Arial" w:cs="Arial"/>
                <w:sz w:val="12"/>
                <w:szCs w:val="12"/>
              </w:rPr>
            </w:pPr>
          </w:p>
          <w:p w:rsidR="00FE1E32" w:rsidRDefault="00FE1E32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  <w:p w:rsidR="00FE1E32" w:rsidRPr="00D201E2" w:rsidRDefault="00FE1E32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(2)</w:t>
            </w:r>
          </w:p>
        </w:tc>
      </w:tr>
      <w:tr w:rsidR="00FE1E32" w:rsidRPr="00D201E2" w:rsidTr="0024706C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E1E32" w:rsidRPr="00D201E2" w:rsidRDefault="00FE1E32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E32" w:rsidRPr="00D201E2" w:rsidRDefault="00FE1E32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E32" w:rsidRPr="00D201E2" w:rsidRDefault="00FE1E32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1E32" w:rsidRPr="00D201E2" w:rsidTr="0024706C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E1E32" w:rsidRPr="00D201E2" w:rsidRDefault="00FE1E32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E32" w:rsidRPr="006151D3" w:rsidRDefault="00FE1E32" w:rsidP="008B0984">
            <w:pPr>
              <w:pStyle w:val="ListParagraph"/>
              <w:numPr>
                <w:ilvl w:val="0"/>
                <w:numId w:val="14"/>
              </w:num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  <w:r w:rsidRPr="006151D3">
              <w:rPr>
                <w:rFonts w:ascii="Arial" w:hAnsi="Arial" w:cs="Arial"/>
                <w:sz w:val="24"/>
                <w:szCs w:val="24"/>
              </w:rPr>
              <w:t>Cloning</w:t>
            </w:r>
            <w:r w:rsidRPr="00464126">
              <w:sym w:font="Wingdings" w:char="F0FC"/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1E32" w:rsidRPr="00D201E2" w:rsidRDefault="00FE1E32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</w:t>
            </w:r>
            <w:r w:rsidR="0024706C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151D3" w:rsidRPr="00D201E2" w:rsidTr="0024706C">
        <w:trPr>
          <w:gridAfter w:val="1"/>
          <w:wAfter w:w="235" w:type="dxa"/>
        </w:trPr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1D3" w:rsidRPr="006151D3" w:rsidRDefault="006151D3" w:rsidP="008B0984">
            <w:pPr>
              <w:pStyle w:val="ListParagraph"/>
              <w:numPr>
                <w:ilvl w:val="0"/>
                <w:numId w:val="14"/>
              </w:num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  <w:r w:rsidRPr="006151D3">
              <w:rPr>
                <w:rFonts w:ascii="Arial" w:hAnsi="Arial" w:cs="Arial"/>
                <w:sz w:val="24"/>
                <w:szCs w:val="24"/>
              </w:rPr>
              <w:t xml:space="preserve">Type of growth medium. </w:t>
            </w:r>
            <w:r w:rsidRPr="00464126">
              <w:sym w:font="Wingdings" w:char="F0FC"/>
            </w:r>
          </w:p>
          <w:p w:rsidR="006151D3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Size of petri-dishes.</w:t>
            </w:r>
            <w:r w:rsidRPr="00464126">
              <w:rPr>
                <w:rFonts w:ascii="Arial" w:hAnsi="Arial" w:cs="Arial"/>
                <w:sz w:val="24"/>
                <w:szCs w:val="24"/>
              </w:rPr>
              <w:sym w:font="Wingdings" w:char="F0FC"/>
            </w:r>
          </w:p>
          <w:p w:rsidR="006151D3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Number of embryonic cells.</w:t>
            </w:r>
          </w:p>
          <w:p w:rsidR="006151D3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Amount of growth medium.</w:t>
            </w:r>
          </w:p>
          <w:p w:rsidR="006151D3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Temperature.</w:t>
            </w:r>
          </w:p>
          <w:p w:rsidR="006151D3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Amount of sunlight.   </w:t>
            </w:r>
          </w:p>
          <w:p w:rsidR="006151D3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Type of plant.</w:t>
            </w:r>
          </w:p>
          <w:p w:rsidR="006151D3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Area on plant where embryonic cells are extracted.              </w:t>
            </w:r>
          </w:p>
          <w:p w:rsidR="006151D3" w:rsidRPr="00D201E2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Time allowed for growth of plants.   (mark FIRST 2)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1D3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  <w:p w:rsidR="006151D3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  <w:p w:rsidR="006151D3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  <w:p w:rsidR="006151D3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  <w:p w:rsidR="006151D3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  <w:p w:rsidR="006151D3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  <w:p w:rsidR="006151D3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  <w:p w:rsidR="006151D3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  <w:p w:rsidR="006151D3" w:rsidRPr="00D201E2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(2)</w:t>
            </w:r>
          </w:p>
        </w:tc>
      </w:tr>
      <w:tr w:rsidR="006151D3" w:rsidRPr="00D201E2" w:rsidTr="0024706C">
        <w:trPr>
          <w:gridAfter w:val="1"/>
          <w:wAfter w:w="235" w:type="dxa"/>
        </w:trPr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1D3" w:rsidRPr="00D201E2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1D3" w:rsidRPr="00D201E2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51D3" w:rsidRPr="00D201E2" w:rsidTr="0024706C">
        <w:trPr>
          <w:gridAfter w:val="1"/>
          <w:wAfter w:w="235" w:type="dxa"/>
        </w:trPr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1D3" w:rsidRPr="006151D3" w:rsidRDefault="006151D3" w:rsidP="008B0984">
            <w:pPr>
              <w:pStyle w:val="ListParagraph"/>
              <w:numPr>
                <w:ilvl w:val="0"/>
                <w:numId w:val="14"/>
              </w:num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  <w:r w:rsidRPr="006151D3">
              <w:rPr>
                <w:rFonts w:ascii="Arial" w:hAnsi="Arial" w:cs="Arial"/>
                <w:sz w:val="24"/>
                <w:szCs w:val="24"/>
              </w:rPr>
              <w:t>Mitosis</w:t>
            </w:r>
            <w:r w:rsidRPr="00464126">
              <w:sym w:font="Wingdings" w:char="F0FC"/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1D3" w:rsidRPr="00D201E2" w:rsidRDefault="0024706C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(1</w:t>
            </w:r>
            <w:r w:rsidR="006151D3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151D3" w:rsidRPr="00D201E2" w:rsidTr="0024706C">
        <w:trPr>
          <w:gridAfter w:val="1"/>
          <w:wAfter w:w="235" w:type="dxa"/>
        </w:trPr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1D3" w:rsidRPr="006151D3" w:rsidRDefault="006151D3" w:rsidP="008B0984">
            <w:pPr>
              <w:pStyle w:val="ListParagraph"/>
              <w:numPr>
                <w:ilvl w:val="0"/>
                <w:numId w:val="14"/>
              </w:num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  <w:r w:rsidRPr="006151D3">
              <w:rPr>
                <w:rFonts w:ascii="Arial" w:hAnsi="Arial" w:cs="Arial"/>
                <w:sz w:val="24"/>
                <w:szCs w:val="24"/>
              </w:rPr>
              <w:t xml:space="preserve">They believe that people are trying to play God. </w:t>
            </w:r>
            <w:r w:rsidRPr="00464126">
              <w:sym w:font="Wingdings" w:char="F0FC"/>
            </w:r>
          </w:p>
          <w:p w:rsidR="006151D3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 leads to a decrease in genetic variety.</w:t>
            </w:r>
          </w:p>
          <w:p w:rsidR="006151D3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Survival of cloned organisms are uncertain.</w:t>
            </w:r>
          </w:p>
          <w:p w:rsidR="006151D3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Too many identical individuals might lead to more crime.</w:t>
            </w:r>
          </w:p>
          <w:p w:rsidR="006151D3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(mark FIRST 1)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1D3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  <w:p w:rsidR="006151D3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  <w:p w:rsidR="006151D3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  <w:p w:rsidR="006151D3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</w:p>
          <w:p w:rsidR="006151D3" w:rsidRDefault="006151D3" w:rsidP="008B0984">
            <w:pPr>
              <w:spacing w:afterLines="40" w:after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(1)</w:t>
            </w:r>
          </w:p>
          <w:p w:rsidR="0024706C" w:rsidRPr="0024706C" w:rsidRDefault="0024706C" w:rsidP="008B0984">
            <w:pPr>
              <w:spacing w:afterLines="40" w:after="96"/>
              <w:rPr>
                <w:rFonts w:ascii="Arial" w:hAnsi="Arial" w:cs="Arial"/>
                <w:b/>
                <w:sz w:val="24"/>
                <w:szCs w:val="24"/>
              </w:rPr>
            </w:pPr>
            <w:r w:rsidRPr="0024706C">
              <w:rPr>
                <w:rFonts w:ascii="Arial" w:hAnsi="Arial" w:cs="Arial"/>
                <w:b/>
                <w:sz w:val="24"/>
                <w:szCs w:val="24"/>
              </w:rPr>
              <w:t xml:space="preserve">           (7)</w:t>
            </w:r>
          </w:p>
          <w:p w:rsidR="0024706C" w:rsidRPr="0024706C" w:rsidRDefault="0024706C" w:rsidP="008B0984">
            <w:pPr>
              <w:spacing w:afterLines="40" w:after="96"/>
              <w:rPr>
                <w:rFonts w:ascii="Arial" w:hAnsi="Arial" w:cs="Arial"/>
                <w:b/>
                <w:sz w:val="24"/>
                <w:szCs w:val="24"/>
              </w:rPr>
            </w:pPr>
            <w:r w:rsidRPr="0024706C">
              <w:rPr>
                <w:rFonts w:ascii="Arial" w:hAnsi="Arial" w:cs="Arial"/>
                <w:b/>
                <w:sz w:val="24"/>
                <w:szCs w:val="24"/>
              </w:rPr>
              <w:t>[40]</w:t>
            </w:r>
          </w:p>
        </w:tc>
      </w:tr>
    </w:tbl>
    <w:p w:rsidR="0084056C" w:rsidRDefault="0084056C" w:rsidP="003C71E8">
      <w:pPr>
        <w:spacing w:after="0" w:line="240" w:lineRule="auto"/>
        <w:contextualSpacing/>
        <w:rPr>
          <w:rFonts w:ascii="Arial" w:eastAsia="Calibri" w:hAnsi="Arial" w:cs="Arial"/>
          <w:b/>
          <w:sz w:val="24"/>
          <w:szCs w:val="24"/>
          <w:lang w:val="en-GB"/>
        </w:rPr>
      </w:pPr>
    </w:p>
    <w:p w:rsidR="0084056C" w:rsidRDefault="0084056C">
      <w:pPr>
        <w:rPr>
          <w:rFonts w:ascii="Arial" w:eastAsia="Calibri" w:hAnsi="Arial" w:cs="Arial"/>
          <w:b/>
          <w:sz w:val="24"/>
          <w:szCs w:val="24"/>
          <w:lang w:val="en-GB"/>
        </w:rPr>
      </w:pPr>
      <w:r>
        <w:rPr>
          <w:rFonts w:ascii="Arial" w:eastAsia="Calibri" w:hAnsi="Arial" w:cs="Arial"/>
          <w:b/>
          <w:sz w:val="24"/>
          <w:szCs w:val="24"/>
          <w:lang w:val="en-GB"/>
        </w:rPr>
        <w:br w:type="page"/>
      </w:r>
    </w:p>
    <w:p w:rsidR="00FE1E32" w:rsidRPr="00095ED1" w:rsidRDefault="00FE1E32" w:rsidP="003C71E8">
      <w:pPr>
        <w:spacing w:after="0" w:line="240" w:lineRule="auto"/>
        <w:contextualSpacing/>
        <w:rPr>
          <w:rFonts w:ascii="Arial" w:eastAsia="Calibri" w:hAnsi="Arial" w:cs="Arial"/>
          <w:b/>
          <w:sz w:val="24"/>
          <w:szCs w:val="24"/>
          <w:lang w:val="en-GB"/>
        </w:rPr>
      </w:pPr>
    </w:p>
    <w:p w:rsidR="00194E62" w:rsidRPr="00194E62" w:rsidRDefault="00194E62" w:rsidP="003C71E8">
      <w:pPr>
        <w:spacing w:after="0" w:line="240" w:lineRule="auto"/>
        <w:contextualSpacing/>
        <w:rPr>
          <w:rFonts w:ascii="Arial" w:eastAsia="Calibri" w:hAnsi="Arial" w:cs="Arial"/>
          <w:b/>
          <w:lang w:val="en-GB"/>
        </w:rPr>
      </w:pPr>
      <w:r w:rsidRPr="00194E62">
        <w:rPr>
          <w:rFonts w:ascii="Arial" w:eastAsia="Calibri" w:hAnsi="Arial" w:cs="Arial"/>
          <w:b/>
          <w:lang w:val="en-GB"/>
        </w:rPr>
        <w:t>SECTION C</w:t>
      </w:r>
    </w:p>
    <w:p w:rsidR="00194E62" w:rsidRPr="00194E62" w:rsidRDefault="00194E62" w:rsidP="003C71E8">
      <w:pPr>
        <w:spacing w:after="0" w:line="240" w:lineRule="auto"/>
        <w:contextualSpacing/>
        <w:rPr>
          <w:rFonts w:ascii="Arial" w:eastAsia="Calibri" w:hAnsi="Arial" w:cs="Arial"/>
          <w:b/>
          <w:lang w:val="en-GB"/>
        </w:rPr>
      </w:pPr>
      <w:r w:rsidRPr="00194E62">
        <w:rPr>
          <w:rFonts w:ascii="Arial" w:eastAsia="Calibri" w:hAnsi="Arial" w:cs="Arial"/>
          <w:b/>
          <w:lang w:val="en-GB"/>
        </w:rPr>
        <w:t>QUESTION 4</w:t>
      </w:r>
    </w:p>
    <w:p w:rsidR="00194E62" w:rsidRDefault="00194E62" w:rsidP="003C71E8">
      <w:pPr>
        <w:spacing w:after="0" w:line="240" w:lineRule="auto"/>
        <w:contextualSpacing/>
        <w:rPr>
          <w:rFonts w:ascii="Arial" w:eastAsia="Calibri" w:hAnsi="Arial" w:cs="Arial"/>
          <w:lang w:val="en-GB"/>
        </w:rPr>
      </w:pPr>
    </w:p>
    <w:p w:rsidR="00194E62" w:rsidRDefault="00194E62" w:rsidP="003C71E8">
      <w:pPr>
        <w:spacing w:after="0" w:line="240" w:lineRule="auto"/>
        <w:contextualSpacing/>
        <w:rPr>
          <w:rFonts w:ascii="Arial" w:eastAsia="Calibri" w:hAnsi="Arial" w:cs="Arial"/>
          <w:lang w:val="en-GB"/>
        </w:rPr>
      </w:pPr>
    </w:p>
    <w:p w:rsidR="00194E62" w:rsidRDefault="00194E62" w:rsidP="003C71E8">
      <w:pPr>
        <w:spacing w:after="0" w:line="240" w:lineRule="auto"/>
        <w:contextualSpacing/>
        <w:rPr>
          <w:rFonts w:ascii="Arial" w:eastAsia="Calibri" w:hAnsi="Arial" w:cs="Arial"/>
          <w:lang w:val="en-GB"/>
        </w:rPr>
      </w:pPr>
      <w:r>
        <w:rPr>
          <w:rFonts w:ascii="Arial" w:eastAsia="Calibri" w:hAnsi="Arial" w:cs="Arial"/>
          <w:lang w:val="en-GB"/>
        </w:rPr>
        <w:t xml:space="preserve">4.1 </w:t>
      </w: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10598"/>
      </w:tblGrid>
      <w:tr w:rsidR="00194E62" w:rsidRPr="00194E62" w:rsidTr="0084056C">
        <w:tc>
          <w:tcPr>
            <w:tcW w:w="10598" w:type="dxa"/>
            <w:shd w:val="clear" w:color="auto" w:fill="auto"/>
          </w:tcPr>
          <w:p w:rsidR="00194E62" w:rsidRPr="00194E62" w:rsidRDefault="00194E62" w:rsidP="00194E62">
            <w:pPr>
              <w:tabs>
                <w:tab w:val="center" w:pos="8113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GB"/>
              </w:rPr>
              <w:t>Possible answer</w:t>
            </w:r>
          </w:p>
        </w:tc>
      </w:tr>
      <w:tr w:rsidR="00194E62" w:rsidRPr="00194E62" w:rsidTr="0084056C">
        <w:trPr>
          <w:trHeight w:val="479"/>
        </w:trPr>
        <w:tc>
          <w:tcPr>
            <w:tcW w:w="10598" w:type="dxa"/>
            <w:shd w:val="clear" w:color="auto" w:fill="auto"/>
          </w:tcPr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u w:val="single"/>
                <w:lang w:val="en-GB"/>
              </w:rPr>
            </w:pP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>Introduction X 1 mark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>Connective supports and joins the other tissues of the body together.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 xml:space="preserve">Any 4 tissues X 4 marks = 16 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 xml:space="preserve">Tissue </w:t>
            </w: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sym w:font="Wingdings" w:char="F0FC"/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 xml:space="preserve">Structure </w:t>
            </w: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sym w:font="Wingdings" w:char="F0FC"/>
            </w: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sym w:font="Wingdings" w:char="F0FC"/>
            </w: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 xml:space="preserve"> (function must relate to the foot)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 xml:space="preserve">Function </w:t>
            </w: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sym w:font="Wingdings" w:char="F0FC"/>
            </w: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 xml:space="preserve"> (function must relate to the foot)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u w:val="single"/>
                <w:lang w:val="en-GB"/>
              </w:rPr>
            </w:pP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GB"/>
              </w:rPr>
              <w:t>White fibrous connective tissue</w:t>
            </w: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sym w:font="Wingdings" w:char="F0FC"/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 xml:space="preserve">forms tendons that attach skeletal muscles to bone 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>It forms the periosteum, a tough layer that surrounds long bone of the femur.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>closely packed fibrous collagen fibres that are arranged in parallel rows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proofErr w:type="gramStart"/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>provides</w:t>
            </w:r>
            <w:proofErr w:type="gramEnd"/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 xml:space="preserve"> strength and elasticity to allow for maximum support.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GB"/>
              </w:rPr>
              <w:t>Yellow elastic tissue</w:t>
            </w: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sym w:font="Wingdings" w:char="F0FC"/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proofErr w:type="gramStart"/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>forms</w:t>
            </w:r>
            <w:proofErr w:type="gramEnd"/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 xml:space="preserve"> ligaments that connect bones to bones.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>holds bones in place at joints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 xml:space="preserve">prevents dislocation during normal movement 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>dense network of elastic fibres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proofErr w:type="gramStart"/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>yellow</w:t>
            </w:r>
            <w:proofErr w:type="gramEnd"/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 xml:space="preserve"> in colour due to the presence of the elastic fibres, which provides greater elasticity.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GB"/>
              </w:rPr>
              <w:t>Hyaline cartilage</w:t>
            </w: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sym w:font="Wingdings" w:char="F0FC"/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>covers and protects the ends of bones at the moveable joints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>acts as a shock absorber in joints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>translucent bluish-white appearance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proofErr w:type="gramStart"/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>white</w:t>
            </w:r>
            <w:proofErr w:type="gramEnd"/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 xml:space="preserve"> collagenous fibres in a matrix which is tough yet flexible.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GB"/>
              </w:rPr>
              <w:t>Bone tissue</w:t>
            </w: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sym w:font="Wingdings" w:char="F0FC"/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>Haversian systems that extend lengthwise through the bone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 xml:space="preserve">Each system consists of a hollow canal called the Haversian canal 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>contains tiny blood vessels, a nerve fibre and a lymph vessel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proofErr w:type="gramStart"/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>matrix</w:t>
            </w:r>
            <w:proofErr w:type="gramEnd"/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 xml:space="preserve"> is hard and strong and is made of water, supporting salts of calcium and collagenous fibres.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>provides a place for muscles to attach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GB"/>
              </w:rPr>
              <w:t>Voluntary striated muscles</w:t>
            </w: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sym w:font="Wingdings" w:char="F0FC"/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>spindle-shaped slender cells called fibres (myofibril)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 xml:space="preserve">myofibrils have alternating light and dark bands - striated or striped appearance 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 xml:space="preserve">well-developed properties of contraction that enable movement when stimulated by a nerve 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GB"/>
              </w:rPr>
              <w:t>Multipolar neurons</w:t>
            </w: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sym w:font="Wingdings" w:char="F0FC"/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>Found between central nervous system and the effectors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>short-branched dendrites and one long axon</w:t>
            </w:r>
          </w:p>
          <w:p w:rsidR="00194E62" w:rsidRP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lastRenderedPageBreak/>
              <w:t xml:space="preserve">Axon terminates in a </w:t>
            </w:r>
            <w:r w:rsidRPr="00194E62">
              <w:rPr>
                <w:rFonts w:ascii="Arial" w:eastAsia="Times New Roman" w:hAnsi="Arial" w:cs="Arial"/>
                <w:sz w:val="24"/>
                <w:szCs w:val="24"/>
                <w:lang w:val="en-GB"/>
              </w:rPr>
              <w:t>motor end plate</w:t>
            </w: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 xml:space="preserve"> lying within the sheath of the muscle fibre</w:t>
            </w:r>
          </w:p>
          <w:p w:rsidR="00194E62" w:rsidRDefault="00194E62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  <w:r w:rsidRPr="00194E62"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  <w:t>carries impulses away from the spine and brain towards the muscles in foot and leg to move</w:t>
            </w:r>
          </w:p>
          <w:p w:rsidR="00312AAB" w:rsidRDefault="00312AAB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</w:p>
          <w:p w:rsidR="00312AAB" w:rsidRDefault="00312AAB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</w:p>
          <w:p w:rsidR="00312AAB" w:rsidRPr="00312AAB" w:rsidRDefault="00312AAB" w:rsidP="00312AAB">
            <w:pPr>
              <w:tabs>
                <w:tab w:val="left" w:pos="888"/>
                <w:tab w:val="right" w:pos="9213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/>
              </w:rPr>
            </w:pPr>
            <w:r w:rsidRPr="00312AAB">
              <w:rPr>
                <w:rFonts w:ascii="Arial" w:eastAsia="Times New Roman" w:hAnsi="Arial" w:cs="Arial"/>
                <w:b/>
                <w:sz w:val="24"/>
                <w:szCs w:val="24"/>
                <w:lang w:val="en-GB"/>
              </w:rPr>
              <w:t>ASSESSING THE PRESENTATION OF THE ESSAY</w:t>
            </w:r>
          </w:p>
          <w:p w:rsidR="00312AAB" w:rsidRPr="00312AAB" w:rsidRDefault="00312AAB" w:rsidP="00312AAB">
            <w:pPr>
              <w:tabs>
                <w:tab w:val="left" w:pos="888"/>
                <w:tab w:val="right" w:pos="9213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/>
              </w:rPr>
            </w:pPr>
            <w:r w:rsidRPr="00312AAB">
              <w:rPr>
                <w:rFonts w:ascii="Arial" w:eastAsia="Times New Roman" w:hAnsi="Arial" w:cs="Arial"/>
                <w:b/>
                <w:sz w:val="24"/>
                <w:szCs w:val="24"/>
                <w:lang w:val="en-GB"/>
              </w:rPr>
              <w:tab/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2694"/>
              <w:gridCol w:w="2533"/>
              <w:gridCol w:w="2308"/>
            </w:tblGrid>
            <w:tr w:rsidR="00312AAB" w:rsidRPr="00312AAB" w:rsidTr="00F614B4"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AAB" w:rsidRPr="00312AAB" w:rsidRDefault="00312AAB" w:rsidP="00312AAB">
                  <w:pPr>
                    <w:tabs>
                      <w:tab w:val="left" w:pos="187"/>
                      <w:tab w:val="left" w:pos="888"/>
                      <w:tab w:val="right" w:pos="9213"/>
                    </w:tabs>
                    <w:spacing w:after="120" w:line="220" w:lineRule="exact"/>
                    <w:ind w:left="187" w:hanging="187"/>
                    <w:rPr>
                      <w:rFonts w:ascii="Arial" w:eastAsia="Times New Roman" w:hAnsi="Arial" w:cs="Arial"/>
                      <w:b/>
                      <w:lang w:val="en-GB"/>
                    </w:rPr>
                  </w:pPr>
                  <w:r w:rsidRPr="00312AAB">
                    <w:rPr>
                      <w:rFonts w:ascii="Arial" w:eastAsia="Times New Roman" w:hAnsi="Arial" w:cs="Arial"/>
                      <w:b/>
                      <w:lang w:val="en-GB"/>
                    </w:rPr>
                    <w:t>Criteria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AAB" w:rsidRPr="00312AAB" w:rsidRDefault="00312AAB" w:rsidP="00312AAB">
                  <w:pPr>
                    <w:tabs>
                      <w:tab w:val="left" w:pos="187"/>
                      <w:tab w:val="left" w:pos="888"/>
                      <w:tab w:val="right" w:pos="9213"/>
                    </w:tabs>
                    <w:spacing w:after="120" w:line="220" w:lineRule="exact"/>
                    <w:ind w:left="187" w:hanging="187"/>
                    <w:rPr>
                      <w:rFonts w:ascii="Arial" w:eastAsia="Times New Roman" w:hAnsi="Arial" w:cs="Arial"/>
                      <w:b/>
                      <w:lang w:val="en-GB"/>
                    </w:rPr>
                  </w:pPr>
                  <w:proofErr w:type="spellStart"/>
                  <w:r w:rsidRPr="00312AAB">
                    <w:rPr>
                      <w:rFonts w:ascii="Arial" w:eastAsia="Times New Roman" w:hAnsi="Arial" w:cs="Arial"/>
                      <w:b/>
                      <w:lang w:val="en-GB"/>
                    </w:rPr>
                    <w:t>Relavance</w:t>
                  </w:r>
                  <w:proofErr w:type="spellEnd"/>
                  <w:r w:rsidRPr="00312AAB">
                    <w:rPr>
                      <w:rFonts w:ascii="Arial" w:eastAsia="Times New Roman" w:hAnsi="Arial" w:cs="Arial"/>
                      <w:b/>
                      <w:lang w:val="en-GB"/>
                    </w:rPr>
                    <w:t xml:space="preserve"> (R)</w:t>
                  </w:r>
                </w:p>
              </w:tc>
              <w:tc>
                <w:tcPr>
                  <w:tcW w:w="2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AAB" w:rsidRPr="00312AAB" w:rsidRDefault="00312AAB" w:rsidP="00312AAB">
                  <w:pPr>
                    <w:tabs>
                      <w:tab w:val="left" w:pos="187"/>
                      <w:tab w:val="left" w:pos="888"/>
                      <w:tab w:val="right" w:pos="9213"/>
                    </w:tabs>
                    <w:spacing w:after="120" w:line="220" w:lineRule="exact"/>
                    <w:ind w:left="187" w:hanging="187"/>
                    <w:rPr>
                      <w:rFonts w:ascii="Arial" w:eastAsia="Times New Roman" w:hAnsi="Arial" w:cs="Arial"/>
                      <w:b/>
                      <w:lang w:val="en-GB"/>
                    </w:rPr>
                  </w:pPr>
                  <w:r w:rsidRPr="00312AAB">
                    <w:rPr>
                      <w:rFonts w:ascii="Arial" w:eastAsia="Times New Roman" w:hAnsi="Arial" w:cs="Arial"/>
                      <w:b/>
                      <w:lang w:val="en-GB"/>
                    </w:rPr>
                    <w:t>Logical Sequence (L)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AAB" w:rsidRPr="00312AAB" w:rsidRDefault="00312AAB" w:rsidP="00312AAB">
                  <w:pPr>
                    <w:tabs>
                      <w:tab w:val="left" w:pos="187"/>
                      <w:tab w:val="left" w:pos="888"/>
                      <w:tab w:val="right" w:pos="9213"/>
                    </w:tabs>
                    <w:spacing w:after="120" w:line="220" w:lineRule="exact"/>
                    <w:ind w:left="187" w:hanging="187"/>
                    <w:rPr>
                      <w:rFonts w:ascii="Arial" w:eastAsia="Times New Roman" w:hAnsi="Arial" w:cs="Arial"/>
                      <w:b/>
                      <w:lang w:val="en-GB"/>
                    </w:rPr>
                  </w:pPr>
                  <w:r w:rsidRPr="00312AAB">
                    <w:rPr>
                      <w:rFonts w:ascii="Arial" w:eastAsia="Times New Roman" w:hAnsi="Arial" w:cs="Arial"/>
                      <w:b/>
                      <w:lang w:val="en-GB"/>
                    </w:rPr>
                    <w:t>Comprehensive (C)</w:t>
                  </w:r>
                </w:p>
              </w:tc>
            </w:tr>
            <w:tr w:rsidR="00312AAB" w:rsidRPr="00312AAB" w:rsidTr="00F614B4"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AAB" w:rsidRPr="00312AAB" w:rsidRDefault="00312AAB" w:rsidP="00312AAB">
                  <w:pPr>
                    <w:tabs>
                      <w:tab w:val="left" w:pos="187"/>
                      <w:tab w:val="left" w:pos="888"/>
                      <w:tab w:val="right" w:pos="9213"/>
                    </w:tabs>
                    <w:spacing w:after="120" w:line="220" w:lineRule="exact"/>
                    <w:ind w:left="187" w:hanging="187"/>
                    <w:rPr>
                      <w:rFonts w:ascii="Arial" w:eastAsia="Times New Roman" w:hAnsi="Arial" w:cs="Arial"/>
                      <w:b/>
                      <w:lang w:val="en-GB"/>
                    </w:rPr>
                  </w:pPr>
                  <w:r w:rsidRPr="00312AAB">
                    <w:rPr>
                      <w:rFonts w:ascii="Arial" w:eastAsia="Times New Roman" w:hAnsi="Arial" w:cs="Arial"/>
                      <w:b/>
                      <w:lang w:val="en-GB"/>
                    </w:rPr>
                    <w:t>General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AAB" w:rsidRPr="00312AAB" w:rsidRDefault="00312AAB" w:rsidP="00312AAB">
                  <w:pPr>
                    <w:tabs>
                      <w:tab w:val="left" w:pos="187"/>
                      <w:tab w:val="left" w:pos="888"/>
                      <w:tab w:val="right" w:pos="9213"/>
                    </w:tabs>
                    <w:spacing w:after="120" w:line="220" w:lineRule="exact"/>
                    <w:ind w:left="187" w:hanging="187"/>
                    <w:rPr>
                      <w:rFonts w:ascii="Arial" w:eastAsia="Times New Roman" w:hAnsi="Arial" w:cs="Arial"/>
                      <w:b/>
                      <w:lang w:val="en-GB"/>
                    </w:rPr>
                  </w:pPr>
                  <w:r w:rsidRPr="00312AAB">
                    <w:rPr>
                      <w:rFonts w:ascii="Arial" w:eastAsia="Times New Roman" w:hAnsi="Arial" w:cs="Arial"/>
                      <w:b/>
                      <w:lang w:val="en-GB"/>
                    </w:rPr>
                    <w:t>   Al information provided is relevant to the topic</w:t>
                  </w:r>
                </w:p>
              </w:tc>
              <w:tc>
                <w:tcPr>
                  <w:tcW w:w="2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AAB" w:rsidRPr="00312AAB" w:rsidRDefault="00312AAB" w:rsidP="00312AAB">
                  <w:pPr>
                    <w:tabs>
                      <w:tab w:val="left" w:pos="187"/>
                      <w:tab w:val="left" w:pos="888"/>
                      <w:tab w:val="right" w:pos="9213"/>
                    </w:tabs>
                    <w:spacing w:after="120" w:line="220" w:lineRule="exact"/>
                    <w:ind w:left="187" w:hanging="187"/>
                    <w:rPr>
                      <w:rFonts w:ascii="Arial" w:eastAsia="Times New Roman" w:hAnsi="Arial" w:cs="Arial"/>
                      <w:b/>
                      <w:lang w:val="en-GB"/>
                    </w:rPr>
                  </w:pPr>
                  <w:r w:rsidRPr="00312AAB">
                    <w:rPr>
                      <w:rFonts w:ascii="Arial" w:eastAsia="Times New Roman" w:hAnsi="Arial" w:cs="Arial"/>
                      <w:b/>
                      <w:lang w:val="en-GB"/>
                    </w:rPr>
                    <w:t xml:space="preserve">    Ideas are arranged in a logical sequence 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AAB" w:rsidRPr="00312AAB" w:rsidRDefault="00312AAB" w:rsidP="00312AAB">
                  <w:pPr>
                    <w:tabs>
                      <w:tab w:val="left" w:pos="187"/>
                      <w:tab w:val="left" w:pos="888"/>
                      <w:tab w:val="right" w:pos="9213"/>
                    </w:tabs>
                    <w:spacing w:after="120" w:line="220" w:lineRule="exact"/>
                    <w:ind w:left="187" w:hanging="187"/>
                    <w:rPr>
                      <w:rFonts w:ascii="Arial" w:eastAsia="Times New Roman" w:hAnsi="Arial" w:cs="Arial"/>
                      <w:b/>
                      <w:lang w:val="en-GB"/>
                    </w:rPr>
                  </w:pPr>
                  <w:r w:rsidRPr="00312AAB">
                    <w:rPr>
                      <w:rFonts w:ascii="Arial" w:eastAsia="Times New Roman" w:hAnsi="Arial" w:cs="Arial"/>
                      <w:b/>
                      <w:lang w:val="en-GB"/>
                    </w:rPr>
                    <w:t>Al aspects required by the essay have been sufficiently addressed</w:t>
                  </w:r>
                </w:p>
              </w:tc>
            </w:tr>
            <w:tr w:rsidR="00312AAB" w:rsidRPr="00312AAB" w:rsidTr="00F614B4"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AAB" w:rsidRPr="00312AAB" w:rsidRDefault="00312AAB" w:rsidP="00312AAB">
                  <w:pPr>
                    <w:tabs>
                      <w:tab w:val="left" w:pos="187"/>
                      <w:tab w:val="left" w:pos="888"/>
                      <w:tab w:val="right" w:pos="9213"/>
                    </w:tabs>
                    <w:spacing w:after="120" w:line="220" w:lineRule="exact"/>
                    <w:ind w:left="187" w:hanging="187"/>
                    <w:rPr>
                      <w:rFonts w:ascii="Arial" w:eastAsia="Times New Roman" w:hAnsi="Arial" w:cs="Arial"/>
                      <w:b/>
                      <w:lang w:val="en-GB"/>
                    </w:rPr>
                  </w:pPr>
                  <w:r w:rsidRPr="00312AAB">
                    <w:rPr>
                      <w:rFonts w:ascii="Arial" w:eastAsia="Times New Roman" w:hAnsi="Arial" w:cs="Arial"/>
                      <w:b/>
                      <w:lang w:val="en-GB"/>
                    </w:rPr>
                    <w:t>In this essay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AAB" w:rsidRPr="00312AAB" w:rsidRDefault="00312AAB" w:rsidP="00312AAB">
                  <w:pPr>
                    <w:tabs>
                      <w:tab w:val="left" w:pos="187"/>
                      <w:tab w:val="left" w:pos="888"/>
                      <w:tab w:val="right" w:pos="9213"/>
                    </w:tabs>
                    <w:spacing w:after="120" w:line="220" w:lineRule="exact"/>
                    <w:ind w:left="187" w:hanging="187"/>
                    <w:rPr>
                      <w:rFonts w:ascii="Arial" w:eastAsia="Times New Roman" w:hAnsi="Arial" w:cs="Arial"/>
                      <w:b/>
                      <w:lang w:val="en-GB"/>
                    </w:rPr>
                  </w:pPr>
                  <w:r w:rsidRPr="00312AAB">
                    <w:rPr>
                      <w:rFonts w:ascii="Arial" w:eastAsia="Times New Roman" w:hAnsi="Arial" w:cs="Arial"/>
                      <w:b/>
                      <w:lang w:val="en-GB"/>
                    </w:rPr>
                    <w:t>   Only information relevant to the adaptation of the movement of the foot is given</w:t>
                  </w:r>
                </w:p>
              </w:tc>
              <w:tc>
                <w:tcPr>
                  <w:tcW w:w="2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AAB" w:rsidRPr="00312AAB" w:rsidRDefault="00312AAB" w:rsidP="00312AAB">
                  <w:pPr>
                    <w:tabs>
                      <w:tab w:val="left" w:pos="187"/>
                      <w:tab w:val="left" w:pos="888"/>
                      <w:tab w:val="right" w:pos="9213"/>
                    </w:tabs>
                    <w:spacing w:after="120" w:line="220" w:lineRule="exact"/>
                    <w:ind w:left="187" w:hanging="187"/>
                    <w:rPr>
                      <w:rFonts w:ascii="Arial" w:eastAsia="Times New Roman" w:hAnsi="Arial" w:cs="Arial"/>
                      <w:b/>
                      <w:lang w:val="en-GB"/>
                    </w:rPr>
                  </w:pPr>
                  <w:r w:rsidRPr="00312AAB">
                    <w:rPr>
                      <w:rFonts w:ascii="Arial" w:eastAsia="Times New Roman" w:hAnsi="Arial" w:cs="Arial"/>
                      <w:b/>
                      <w:lang w:val="en-GB"/>
                    </w:rPr>
                    <w:t>    Information regarding the movement of the foot are arranged in a logical way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AAB" w:rsidRPr="00312AAB" w:rsidRDefault="00312AAB" w:rsidP="00312AAB">
                  <w:pPr>
                    <w:tabs>
                      <w:tab w:val="left" w:pos="187"/>
                      <w:tab w:val="left" w:pos="888"/>
                      <w:tab w:val="right" w:pos="9213"/>
                    </w:tabs>
                    <w:spacing w:after="120" w:line="220" w:lineRule="exact"/>
                    <w:ind w:left="187" w:hanging="187"/>
                    <w:rPr>
                      <w:rFonts w:ascii="Arial" w:eastAsia="Times New Roman" w:hAnsi="Arial" w:cs="Arial"/>
                      <w:b/>
                      <w:lang w:val="en-GB"/>
                    </w:rPr>
                  </w:pPr>
                  <w:r w:rsidRPr="00312AAB">
                    <w:rPr>
                      <w:rFonts w:ascii="Arial" w:eastAsia="Times New Roman" w:hAnsi="Arial" w:cs="Arial"/>
                      <w:b/>
                      <w:lang w:val="en-GB"/>
                    </w:rPr>
                    <w:t>Any 4 tissue, structure and function was discussed</w:t>
                  </w:r>
                </w:p>
              </w:tc>
            </w:tr>
            <w:tr w:rsidR="00312AAB" w:rsidRPr="00312AAB" w:rsidTr="00F614B4"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AAB" w:rsidRPr="00312AAB" w:rsidRDefault="00312AAB" w:rsidP="00312AAB">
                  <w:pPr>
                    <w:tabs>
                      <w:tab w:val="left" w:pos="187"/>
                      <w:tab w:val="left" w:pos="888"/>
                      <w:tab w:val="right" w:pos="9213"/>
                    </w:tabs>
                    <w:spacing w:after="120" w:line="220" w:lineRule="exact"/>
                    <w:ind w:left="187" w:hanging="187"/>
                    <w:jc w:val="center"/>
                    <w:rPr>
                      <w:rFonts w:ascii="Arial" w:eastAsia="Times New Roman" w:hAnsi="Arial" w:cs="Arial"/>
                      <w:b/>
                      <w:lang w:val="en-GB"/>
                    </w:rPr>
                  </w:pPr>
                  <w:r w:rsidRPr="00312AAB">
                    <w:rPr>
                      <w:rFonts w:ascii="Arial" w:eastAsia="Times New Roman" w:hAnsi="Arial" w:cs="Arial"/>
                      <w:b/>
                      <w:lang w:val="en-GB"/>
                    </w:rPr>
                    <w:t>Marks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AAB" w:rsidRPr="00312AAB" w:rsidRDefault="00312AAB" w:rsidP="00312AAB">
                  <w:pPr>
                    <w:tabs>
                      <w:tab w:val="left" w:pos="187"/>
                      <w:tab w:val="left" w:pos="888"/>
                      <w:tab w:val="right" w:pos="9213"/>
                    </w:tabs>
                    <w:spacing w:after="120" w:line="220" w:lineRule="exact"/>
                    <w:ind w:left="187" w:hanging="187"/>
                    <w:jc w:val="center"/>
                    <w:rPr>
                      <w:rFonts w:ascii="Arial" w:eastAsia="Times New Roman" w:hAnsi="Arial" w:cs="Arial"/>
                      <w:b/>
                      <w:lang w:val="en-GB"/>
                    </w:rPr>
                  </w:pPr>
                  <w:r w:rsidRPr="00312AAB">
                    <w:rPr>
                      <w:rFonts w:ascii="Arial" w:eastAsia="Times New Roman" w:hAnsi="Arial" w:cs="Arial"/>
                      <w:b/>
                      <w:lang w:val="en-GB"/>
                    </w:rPr>
                    <w:t>1</w:t>
                  </w:r>
                </w:p>
              </w:tc>
              <w:tc>
                <w:tcPr>
                  <w:tcW w:w="25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AAB" w:rsidRPr="00312AAB" w:rsidRDefault="00312AAB" w:rsidP="00312AAB">
                  <w:pPr>
                    <w:tabs>
                      <w:tab w:val="left" w:pos="187"/>
                      <w:tab w:val="left" w:pos="888"/>
                      <w:tab w:val="right" w:pos="9213"/>
                    </w:tabs>
                    <w:spacing w:after="120" w:line="220" w:lineRule="exact"/>
                    <w:ind w:left="187" w:hanging="187"/>
                    <w:jc w:val="center"/>
                    <w:rPr>
                      <w:rFonts w:ascii="Arial" w:eastAsia="Times New Roman" w:hAnsi="Arial" w:cs="Arial"/>
                      <w:b/>
                      <w:lang w:val="en-GB"/>
                    </w:rPr>
                  </w:pPr>
                  <w:r w:rsidRPr="00312AAB">
                    <w:rPr>
                      <w:rFonts w:ascii="Arial" w:eastAsia="Times New Roman" w:hAnsi="Arial" w:cs="Arial"/>
                      <w:b/>
                      <w:lang w:val="en-GB"/>
                    </w:rPr>
                    <w:t>1</w:t>
                  </w:r>
                </w:p>
              </w:tc>
              <w:tc>
                <w:tcPr>
                  <w:tcW w:w="2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12AAB" w:rsidRPr="00312AAB" w:rsidRDefault="00312AAB" w:rsidP="00312AAB">
                  <w:pPr>
                    <w:tabs>
                      <w:tab w:val="left" w:pos="187"/>
                      <w:tab w:val="left" w:pos="888"/>
                      <w:tab w:val="right" w:pos="9213"/>
                    </w:tabs>
                    <w:spacing w:after="120" w:line="220" w:lineRule="exact"/>
                    <w:ind w:left="187" w:hanging="187"/>
                    <w:jc w:val="center"/>
                    <w:rPr>
                      <w:rFonts w:ascii="Arial" w:eastAsia="Times New Roman" w:hAnsi="Arial" w:cs="Arial"/>
                      <w:b/>
                      <w:lang w:val="en-GB"/>
                    </w:rPr>
                  </w:pPr>
                  <w:r w:rsidRPr="00312AAB">
                    <w:rPr>
                      <w:rFonts w:ascii="Arial" w:eastAsia="Times New Roman" w:hAnsi="Arial" w:cs="Arial"/>
                      <w:b/>
                      <w:lang w:val="en-GB"/>
                    </w:rPr>
                    <w:t>1</w:t>
                  </w:r>
                </w:p>
              </w:tc>
            </w:tr>
          </w:tbl>
          <w:p w:rsidR="00312AAB" w:rsidRPr="00312AAB" w:rsidRDefault="00312AAB" w:rsidP="00312AAB">
            <w:pPr>
              <w:tabs>
                <w:tab w:val="left" w:pos="888"/>
                <w:tab w:val="right" w:pos="9213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/>
              </w:rPr>
            </w:pPr>
            <w:r w:rsidRPr="00312AAB">
              <w:rPr>
                <w:rFonts w:ascii="Arial" w:eastAsia="Times New Roman" w:hAnsi="Arial" w:cs="Arial"/>
                <w:b/>
                <w:sz w:val="24"/>
                <w:szCs w:val="24"/>
                <w:lang w:val="en-GB"/>
              </w:rPr>
              <w:tab/>
            </w:r>
          </w:p>
          <w:tbl>
            <w:tblPr>
              <w:tblW w:w="8752" w:type="dxa"/>
              <w:tblLayout w:type="fixed"/>
              <w:tblLook w:val="0000" w:firstRow="0" w:lastRow="0" w:firstColumn="0" w:lastColumn="0" w:noHBand="0" w:noVBand="0"/>
            </w:tblPr>
            <w:tblGrid>
              <w:gridCol w:w="7792"/>
              <w:gridCol w:w="236"/>
              <w:gridCol w:w="724"/>
            </w:tblGrid>
            <w:tr w:rsidR="00312AAB" w:rsidRPr="00312AAB" w:rsidTr="0084056C">
              <w:trPr>
                <w:trHeight w:val="305"/>
              </w:trPr>
              <w:tc>
                <w:tcPr>
                  <w:tcW w:w="7817" w:type="dxa"/>
                  <w:shd w:val="clear" w:color="auto" w:fill="auto"/>
                </w:tcPr>
                <w:p w:rsidR="00312AAB" w:rsidRPr="00312AAB" w:rsidRDefault="00312AAB" w:rsidP="0084056C">
                  <w:pPr>
                    <w:tabs>
                      <w:tab w:val="right" w:pos="9213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en-GB"/>
                    </w:rPr>
                  </w:pPr>
                  <w:r w:rsidRPr="00312AA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en-GB"/>
                    </w:rPr>
                    <w:t>Synthesis</w:t>
                  </w:r>
                </w:p>
              </w:tc>
              <w:tc>
                <w:tcPr>
                  <w:tcW w:w="209" w:type="dxa"/>
                  <w:shd w:val="clear" w:color="auto" w:fill="auto"/>
                </w:tcPr>
                <w:p w:rsidR="00312AAB" w:rsidRPr="00312AAB" w:rsidRDefault="00312AAB" w:rsidP="00312AAB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val="en-GB"/>
                    </w:rPr>
                  </w:pPr>
                </w:p>
              </w:tc>
              <w:tc>
                <w:tcPr>
                  <w:tcW w:w="726" w:type="dxa"/>
                  <w:shd w:val="clear" w:color="auto" w:fill="auto"/>
                </w:tcPr>
                <w:p w:rsidR="00312AAB" w:rsidRPr="00312AAB" w:rsidRDefault="00312AAB" w:rsidP="00312AAB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val="en-GB"/>
                    </w:rPr>
                  </w:pPr>
                  <w:r w:rsidRPr="00312AAB">
                    <w:rPr>
                      <w:rFonts w:ascii="Arial" w:eastAsia="Times New Roman" w:hAnsi="Arial" w:cs="Arial"/>
                      <w:sz w:val="24"/>
                      <w:szCs w:val="24"/>
                      <w:lang w:val="en-GB"/>
                    </w:rPr>
                    <w:t>(3)</w:t>
                  </w:r>
                </w:p>
              </w:tc>
            </w:tr>
            <w:tr w:rsidR="00312AAB" w:rsidRPr="00312AAB" w:rsidTr="0084056C">
              <w:trPr>
                <w:trHeight w:val="915"/>
              </w:trPr>
              <w:tc>
                <w:tcPr>
                  <w:tcW w:w="7817" w:type="dxa"/>
                  <w:shd w:val="clear" w:color="auto" w:fill="auto"/>
                </w:tcPr>
                <w:p w:rsidR="00312AAB" w:rsidRPr="00312AAB" w:rsidRDefault="00312AAB" w:rsidP="00312AAB">
                  <w:pPr>
                    <w:tabs>
                      <w:tab w:val="right" w:pos="9213"/>
                    </w:tabs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en-GB"/>
                    </w:rPr>
                  </w:pPr>
                </w:p>
                <w:p w:rsidR="00312AAB" w:rsidRPr="00312AAB" w:rsidRDefault="00312AAB" w:rsidP="00312AAB">
                  <w:pPr>
                    <w:tabs>
                      <w:tab w:val="right" w:pos="9213"/>
                    </w:tabs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en-GB"/>
                    </w:rPr>
                  </w:pPr>
                </w:p>
                <w:p w:rsidR="00312AAB" w:rsidRPr="00312AAB" w:rsidRDefault="00312AAB" w:rsidP="00312AAB">
                  <w:pPr>
                    <w:tabs>
                      <w:tab w:val="right" w:pos="9213"/>
                    </w:tabs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en-GB"/>
                    </w:rPr>
                  </w:pPr>
                  <w:r w:rsidRPr="00312AA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en-GB"/>
                    </w:rPr>
                    <w:t>TOTAL SECTION C:</w:t>
                  </w:r>
                </w:p>
              </w:tc>
              <w:tc>
                <w:tcPr>
                  <w:tcW w:w="209" w:type="dxa"/>
                  <w:shd w:val="clear" w:color="auto" w:fill="auto"/>
                </w:tcPr>
                <w:p w:rsidR="00312AAB" w:rsidRPr="00312AAB" w:rsidRDefault="00312AAB" w:rsidP="00312AAB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val="en-GB"/>
                    </w:rPr>
                  </w:pPr>
                </w:p>
              </w:tc>
              <w:tc>
                <w:tcPr>
                  <w:tcW w:w="726" w:type="dxa"/>
                  <w:shd w:val="clear" w:color="auto" w:fill="auto"/>
                </w:tcPr>
                <w:p w:rsidR="00312AAB" w:rsidRPr="00312AAB" w:rsidRDefault="00312AAB" w:rsidP="00312AAB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en-GB"/>
                    </w:rPr>
                  </w:pPr>
                  <w:r w:rsidRPr="00312AA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en-GB"/>
                    </w:rPr>
                    <w:t>(20)</w:t>
                  </w:r>
                </w:p>
                <w:p w:rsidR="00312AAB" w:rsidRPr="00312AAB" w:rsidRDefault="00312AAB" w:rsidP="00312AAB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en-GB"/>
                    </w:rPr>
                  </w:pPr>
                </w:p>
                <w:p w:rsidR="00312AAB" w:rsidRPr="00312AAB" w:rsidRDefault="00312AAB" w:rsidP="00312AAB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en-GB"/>
                    </w:rPr>
                  </w:pPr>
                  <w:r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en-GB"/>
                    </w:rPr>
                    <w:t xml:space="preserve"> 20</w:t>
                  </w:r>
                </w:p>
              </w:tc>
            </w:tr>
            <w:tr w:rsidR="00312AAB" w:rsidRPr="00312AAB" w:rsidTr="0084056C">
              <w:trPr>
                <w:trHeight w:val="305"/>
              </w:trPr>
              <w:tc>
                <w:tcPr>
                  <w:tcW w:w="7817" w:type="dxa"/>
                  <w:shd w:val="clear" w:color="auto" w:fill="auto"/>
                </w:tcPr>
                <w:p w:rsidR="00312AAB" w:rsidRPr="00312AAB" w:rsidRDefault="00312AAB" w:rsidP="00312AAB">
                  <w:pPr>
                    <w:tabs>
                      <w:tab w:val="right" w:pos="9213"/>
                    </w:tabs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en-GB"/>
                    </w:rPr>
                  </w:pPr>
                  <w:r w:rsidRPr="00312AA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en-GB"/>
                    </w:rPr>
                    <w:t>GRAND TOTAL:</w:t>
                  </w:r>
                </w:p>
              </w:tc>
              <w:tc>
                <w:tcPr>
                  <w:tcW w:w="209" w:type="dxa"/>
                  <w:shd w:val="clear" w:color="auto" w:fill="auto"/>
                </w:tcPr>
                <w:p w:rsidR="00312AAB" w:rsidRPr="00312AAB" w:rsidRDefault="00312AAB" w:rsidP="00312AAB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val="en-GB"/>
                    </w:rPr>
                  </w:pPr>
                </w:p>
              </w:tc>
              <w:tc>
                <w:tcPr>
                  <w:tcW w:w="726" w:type="dxa"/>
                  <w:shd w:val="clear" w:color="auto" w:fill="auto"/>
                </w:tcPr>
                <w:p w:rsidR="00312AAB" w:rsidRPr="00312AAB" w:rsidRDefault="00312AAB" w:rsidP="00312AAB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en-GB"/>
                    </w:rPr>
                  </w:pPr>
                  <w:r w:rsidRPr="00312AA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val="en-GB"/>
                    </w:rPr>
                    <w:t>150</w:t>
                  </w:r>
                </w:p>
              </w:tc>
            </w:tr>
          </w:tbl>
          <w:p w:rsidR="00312AAB" w:rsidRPr="00194E62" w:rsidRDefault="00312AAB" w:rsidP="00194E6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val="en-GB"/>
              </w:rPr>
            </w:pPr>
          </w:p>
        </w:tc>
      </w:tr>
    </w:tbl>
    <w:p w:rsidR="00594FEA" w:rsidRPr="007D6EC2" w:rsidRDefault="00594FEA" w:rsidP="0084056C">
      <w:pPr>
        <w:rPr>
          <w:rFonts w:ascii="Arial" w:hAnsi="Arial" w:cs="Arial"/>
          <w:sz w:val="24"/>
          <w:szCs w:val="24"/>
        </w:rPr>
      </w:pPr>
    </w:p>
    <w:sectPr w:rsidR="00594FEA" w:rsidRPr="007D6EC2" w:rsidSect="008A5A32">
      <w:pgSz w:w="11906" w:h="16838" w:code="9"/>
      <w:pgMar w:top="1440" w:right="707" w:bottom="144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6E154F"/>
    <w:multiLevelType w:val="hybridMultilevel"/>
    <w:tmpl w:val="26CA7876"/>
    <w:lvl w:ilvl="0" w:tplc="F3967AF2">
      <w:start w:val="1"/>
      <w:numFmt w:val="decimal"/>
      <w:lvlText w:val="3.5.%1."/>
      <w:lvlJc w:val="left"/>
      <w:pPr>
        <w:ind w:left="643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357" w:hanging="360"/>
      </w:pPr>
    </w:lvl>
    <w:lvl w:ilvl="2" w:tplc="1C09001B" w:tentative="1">
      <w:start w:val="1"/>
      <w:numFmt w:val="lowerRoman"/>
      <w:lvlText w:val="%3."/>
      <w:lvlJc w:val="right"/>
      <w:pPr>
        <w:ind w:left="2077" w:hanging="180"/>
      </w:pPr>
    </w:lvl>
    <w:lvl w:ilvl="3" w:tplc="1C09000F" w:tentative="1">
      <w:start w:val="1"/>
      <w:numFmt w:val="decimal"/>
      <w:lvlText w:val="%4."/>
      <w:lvlJc w:val="left"/>
      <w:pPr>
        <w:ind w:left="2797" w:hanging="360"/>
      </w:pPr>
    </w:lvl>
    <w:lvl w:ilvl="4" w:tplc="1C090019" w:tentative="1">
      <w:start w:val="1"/>
      <w:numFmt w:val="lowerLetter"/>
      <w:lvlText w:val="%5."/>
      <w:lvlJc w:val="left"/>
      <w:pPr>
        <w:ind w:left="3517" w:hanging="360"/>
      </w:pPr>
    </w:lvl>
    <w:lvl w:ilvl="5" w:tplc="1C09001B" w:tentative="1">
      <w:start w:val="1"/>
      <w:numFmt w:val="lowerRoman"/>
      <w:lvlText w:val="%6."/>
      <w:lvlJc w:val="right"/>
      <w:pPr>
        <w:ind w:left="4237" w:hanging="180"/>
      </w:pPr>
    </w:lvl>
    <w:lvl w:ilvl="6" w:tplc="1C09000F" w:tentative="1">
      <w:start w:val="1"/>
      <w:numFmt w:val="decimal"/>
      <w:lvlText w:val="%7."/>
      <w:lvlJc w:val="left"/>
      <w:pPr>
        <w:ind w:left="4957" w:hanging="360"/>
      </w:pPr>
    </w:lvl>
    <w:lvl w:ilvl="7" w:tplc="1C090019" w:tentative="1">
      <w:start w:val="1"/>
      <w:numFmt w:val="lowerLetter"/>
      <w:lvlText w:val="%8."/>
      <w:lvlJc w:val="left"/>
      <w:pPr>
        <w:ind w:left="5677" w:hanging="360"/>
      </w:pPr>
    </w:lvl>
    <w:lvl w:ilvl="8" w:tplc="1C09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1" w15:restartNumberingAfterBreak="0">
    <w:nsid w:val="319D15F8"/>
    <w:multiLevelType w:val="hybridMultilevel"/>
    <w:tmpl w:val="E9BA011E"/>
    <w:lvl w:ilvl="0" w:tplc="49664074">
      <w:start w:val="1"/>
      <w:numFmt w:val="decimal"/>
      <w:lvlText w:val="1.5.%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080B00"/>
    <w:multiLevelType w:val="hybridMultilevel"/>
    <w:tmpl w:val="95009EC6"/>
    <w:lvl w:ilvl="0" w:tplc="A1B656D8">
      <w:start w:val="1"/>
      <w:numFmt w:val="decimal"/>
      <w:lvlText w:val="3.1.%1"/>
      <w:lvlJc w:val="left"/>
      <w:pPr>
        <w:ind w:left="14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23538F4"/>
    <w:multiLevelType w:val="hybridMultilevel"/>
    <w:tmpl w:val="5A98DE2A"/>
    <w:lvl w:ilvl="0" w:tplc="E262762E">
      <w:start w:val="1"/>
      <w:numFmt w:val="decimal"/>
      <w:lvlText w:val="2.2.%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662BCA"/>
    <w:multiLevelType w:val="hybridMultilevel"/>
    <w:tmpl w:val="45065C34"/>
    <w:lvl w:ilvl="0" w:tplc="41E08E06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26060D"/>
    <w:multiLevelType w:val="hybridMultilevel"/>
    <w:tmpl w:val="F2266234"/>
    <w:lvl w:ilvl="0" w:tplc="B2446776">
      <w:start w:val="1"/>
      <w:numFmt w:val="decimal"/>
      <w:lvlText w:val="1.4.%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1A72C5"/>
    <w:multiLevelType w:val="hybridMultilevel"/>
    <w:tmpl w:val="6B5C35AA"/>
    <w:lvl w:ilvl="0" w:tplc="A1B656D8">
      <w:start w:val="1"/>
      <w:numFmt w:val="decimal"/>
      <w:lvlText w:val="3.1.%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13FB2"/>
    <w:multiLevelType w:val="hybridMultilevel"/>
    <w:tmpl w:val="A386BED8"/>
    <w:lvl w:ilvl="0" w:tplc="49664074">
      <w:start w:val="1"/>
      <w:numFmt w:val="decimal"/>
      <w:lvlText w:val="1.5.%1"/>
      <w:lvlJc w:val="left"/>
      <w:pPr>
        <w:ind w:left="549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6210" w:hanging="360"/>
      </w:pPr>
    </w:lvl>
    <w:lvl w:ilvl="2" w:tplc="1C09001B" w:tentative="1">
      <w:start w:val="1"/>
      <w:numFmt w:val="lowerRoman"/>
      <w:lvlText w:val="%3."/>
      <w:lvlJc w:val="right"/>
      <w:pPr>
        <w:ind w:left="6930" w:hanging="180"/>
      </w:pPr>
    </w:lvl>
    <w:lvl w:ilvl="3" w:tplc="1C09000F" w:tentative="1">
      <w:start w:val="1"/>
      <w:numFmt w:val="decimal"/>
      <w:lvlText w:val="%4."/>
      <w:lvlJc w:val="left"/>
      <w:pPr>
        <w:ind w:left="7650" w:hanging="360"/>
      </w:pPr>
    </w:lvl>
    <w:lvl w:ilvl="4" w:tplc="1C090019" w:tentative="1">
      <w:start w:val="1"/>
      <w:numFmt w:val="lowerLetter"/>
      <w:lvlText w:val="%5."/>
      <w:lvlJc w:val="left"/>
      <w:pPr>
        <w:ind w:left="8370" w:hanging="360"/>
      </w:pPr>
    </w:lvl>
    <w:lvl w:ilvl="5" w:tplc="1C09001B" w:tentative="1">
      <w:start w:val="1"/>
      <w:numFmt w:val="lowerRoman"/>
      <w:lvlText w:val="%6."/>
      <w:lvlJc w:val="right"/>
      <w:pPr>
        <w:ind w:left="9090" w:hanging="180"/>
      </w:pPr>
    </w:lvl>
    <w:lvl w:ilvl="6" w:tplc="1C09000F" w:tentative="1">
      <w:start w:val="1"/>
      <w:numFmt w:val="decimal"/>
      <w:lvlText w:val="%7."/>
      <w:lvlJc w:val="left"/>
      <w:pPr>
        <w:ind w:left="9810" w:hanging="360"/>
      </w:pPr>
    </w:lvl>
    <w:lvl w:ilvl="7" w:tplc="1C090019" w:tentative="1">
      <w:start w:val="1"/>
      <w:numFmt w:val="lowerLetter"/>
      <w:lvlText w:val="%8."/>
      <w:lvlJc w:val="left"/>
      <w:pPr>
        <w:ind w:left="10530" w:hanging="360"/>
      </w:pPr>
    </w:lvl>
    <w:lvl w:ilvl="8" w:tplc="1C09001B" w:tentative="1">
      <w:start w:val="1"/>
      <w:numFmt w:val="lowerRoman"/>
      <w:lvlText w:val="%9."/>
      <w:lvlJc w:val="right"/>
      <w:pPr>
        <w:ind w:left="11250" w:hanging="180"/>
      </w:pPr>
    </w:lvl>
  </w:abstractNum>
  <w:abstractNum w:abstractNumId="8" w15:restartNumberingAfterBreak="0">
    <w:nsid w:val="50396EB7"/>
    <w:multiLevelType w:val="hybridMultilevel"/>
    <w:tmpl w:val="01D6E6F4"/>
    <w:lvl w:ilvl="0" w:tplc="F3967AF2">
      <w:start w:val="1"/>
      <w:numFmt w:val="decimal"/>
      <w:lvlText w:val="3.5.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40CD0"/>
    <w:multiLevelType w:val="hybridMultilevel"/>
    <w:tmpl w:val="E03852F6"/>
    <w:lvl w:ilvl="0" w:tplc="9E8E2EE8">
      <w:start w:val="2"/>
      <w:numFmt w:val="bullet"/>
      <w:lvlText w:val="-"/>
      <w:lvlJc w:val="left"/>
      <w:pPr>
        <w:ind w:left="1830" w:hanging="360"/>
      </w:pPr>
      <w:rPr>
        <w:rFonts w:ascii="Arial" w:eastAsiaTheme="minorHAnsi" w:hAnsi="Arial" w:cs="Arial" w:hint="default"/>
      </w:rPr>
    </w:lvl>
    <w:lvl w:ilvl="1" w:tplc="1C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10" w15:restartNumberingAfterBreak="0">
    <w:nsid w:val="541C6B76"/>
    <w:multiLevelType w:val="hybridMultilevel"/>
    <w:tmpl w:val="D966D4DC"/>
    <w:lvl w:ilvl="0" w:tplc="39F60CA0">
      <w:start w:val="1"/>
      <w:numFmt w:val="decimal"/>
      <w:lvlText w:val="1.2.%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004F5"/>
    <w:multiLevelType w:val="hybridMultilevel"/>
    <w:tmpl w:val="E0E43202"/>
    <w:lvl w:ilvl="0" w:tplc="5086B626">
      <w:start w:val="1"/>
      <w:numFmt w:val="decimal"/>
      <w:lvlText w:val="2.3.%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BA5C99"/>
    <w:multiLevelType w:val="hybridMultilevel"/>
    <w:tmpl w:val="3CCCB7A8"/>
    <w:lvl w:ilvl="0" w:tplc="49664074">
      <w:start w:val="1"/>
      <w:numFmt w:val="decimal"/>
      <w:lvlText w:val="1.5.%1"/>
      <w:lvlJc w:val="left"/>
      <w:pPr>
        <w:ind w:left="549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6210" w:hanging="360"/>
      </w:pPr>
    </w:lvl>
    <w:lvl w:ilvl="2" w:tplc="1C09001B" w:tentative="1">
      <w:start w:val="1"/>
      <w:numFmt w:val="lowerRoman"/>
      <w:lvlText w:val="%3."/>
      <w:lvlJc w:val="right"/>
      <w:pPr>
        <w:ind w:left="6930" w:hanging="180"/>
      </w:pPr>
    </w:lvl>
    <w:lvl w:ilvl="3" w:tplc="1C09000F" w:tentative="1">
      <w:start w:val="1"/>
      <w:numFmt w:val="decimal"/>
      <w:lvlText w:val="%4."/>
      <w:lvlJc w:val="left"/>
      <w:pPr>
        <w:ind w:left="7650" w:hanging="360"/>
      </w:pPr>
    </w:lvl>
    <w:lvl w:ilvl="4" w:tplc="1C090019" w:tentative="1">
      <w:start w:val="1"/>
      <w:numFmt w:val="lowerLetter"/>
      <w:lvlText w:val="%5."/>
      <w:lvlJc w:val="left"/>
      <w:pPr>
        <w:ind w:left="8370" w:hanging="360"/>
      </w:pPr>
    </w:lvl>
    <w:lvl w:ilvl="5" w:tplc="1C09001B" w:tentative="1">
      <w:start w:val="1"/>
      <w:numFmt w:val="lowerRoman"/>
      <w:lvlText w:val="%6."/>
      <w:lvlJc w:val="right"/>
      <w:pPr>
        <w:ind w:left="9090" w:hanging="180"/>
      </w:pPr>
    </w:lvl>
    <w:lvl w:ilvl="6" w:tplc="1C09000F" w:tentative="1">
      <w:start w:val="1"/>
      <w:numFmt w:val="decimal"/>
      <w:lvlText w:val="%7."/>
      <w:lvlJc w:val="left"/>
      <w:pPr>
        <w:ind w:left="9810" w:hanging="360"/>
      </w:pPr>
    </w:lvl>
    <w:lvl w:ilvl="7" w:tplc="1C090019" w:tentative="1">
      <w:start w:val="1"/>
      <w:numFmt w:val="lowerLetter"/>
      <w:lvlText w:val="%8."/>
      <w:lvlJc w:val="left"/>
      <w:pPr>
        <w:ind w:left="10530" w:hanging="360"/>
      </w:pPr>
    </w:lvl>
    <w:lvl w:ilvl="8" w:tplc="1C09001B" w:tentative="1">
      <w:start w:val="1"/>
      <w:numFmt w:val="lowerRoman"/>
      <w:lvlText w:val="%9."/>
      <w:lvlJc w:val="right"/>
      <w:pPr>
        <w:ind w:left="11250" w:hanging="180"/>
      </w:pPr>
    </w:lvl>
  </w:abstractNum>
  <w:abstractNum w:abstractNumId="13" w15:restartNumberingAfterBreak="0">
    <w:nsid w:val="64850BDE"/>
    <w:multiLevelType w:val="hybridMultilevel"/>
    <w:tmpl w:val="017C680C"/>
    <w:lvl w:ilvl="0" w:tplc="9572B428">
      <w:start w:val="1"/>
      <w:numFmt w:val="decimal"/>
      <w:lvlText w:val="1.3.%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6B35FC"/>
    <w:multiLevelType w:val="hybridMultilevel"/>
    <w:tmpl w:val="2818844C"/>
    <w:lvl w:ilvl="0" w:tplc="F3967AF2">
      <w:start w:val="1"/>
      <w:numFmt w:val="decimal"/>
      <w:lvlText w:val="3.5.%1."/>
      <w:lvlJc w:val="left"/>
      <w:pPr>
        <w:ind w:left="7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0" w:hanging="360"/>
      </w:pPr>
    </w:lvl>
    <w:lvl w:ilvl="2" w:tplc="1C09001B" w:tentative="1">
      <w:start w:val="1"/>
      <w:numFmt w:val="lowerRoman"/>
      <w:lvlText w:val="%3."/>
      <w:lvlJc w:val="right"/>
      <w:pPr>
        <w:ind w:left="2220" w:hanging="180"/>
      </w:pPr>
    </w:lvl>
    <w:lvl w:ilvl="3" w:tplc="1C09000F" w:tentative="1">
      <w:start w:val="1"/>
      <w:numFmt w:val="decimal"/>
      <w:lvlText w:val="%4."/>
      <w:lvlJc w:val="left"/>
      <w:pPr>
        <w:ind w:left="2940" w:hanging="360"/>
      </w:pPr>
    </w:lvl>
    <w:lvl w:ilvl="4" w:tplc="1C090019" w:tentative="1">
      <w:start w:val="1"/>
      <w:numFmt w:val="lowerLetter"/>
      <w:lvlText w:val="%5."/>
      <w:lvlJc w:val="left"/>
      <w:pPr>
        <w:ind w:left="3660" w:hanging="360"/>
      </w:pPr>
    </w:lvl>
    <w:lvl w:ilvl="5" w:tplc="1C09001B" w:tentative="1">
      <w:start w:val="1"/>
      <w:numFmt w:val="lowerRoman"/>
      <w:lvlText w:val="%6."/>
      <w:lvlJc w:val="right"/>
      <w:pPr>
        <w:ind w:left="4380" w:hanging="180"/>
      </w:pPr>
    </w:lvl>
    <w:lvl w:ilvl="6" w:tplc="1C09000F" w:tentative="1">
      <w:start w:val="1"/>
      <w:numFmt w:val="decimal"/>
      <w:lvlText w:val="%7."/>
      <w:lvlJc w:val="left"/>
      <w:pPr>
        <w:ind w:left="5100" w:hanging="360"/>
      </w:pPr>
    </w:lvl>
    <w:lvl w:ilvl="7" w:tplc="1C090019" w:tentative="1">
      <w:start w:val="1"/>
      <w:numFmt w:val="lowerLetter"/>
      <w:lvlText w:val="%8."/>
      <w:lvlJc w:val="left"/>
      <w:pPr>
        <w:ind w:left="5820" w:hanging="360"/>
      </w:pPr>
    </w:lvl>
    <w:lvl w:ilvl="8" w:tplc="1C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4"/>
  </w:num>
  <w:num w:numId="2">
    <w:abstractNumId w:val="10"/>
  </w:num>
  <w:num w:numId="3">
    <w:abstractNumId w:val="13"/>
  </w:num>
  <w:num w:numId="4">
    <w:abstractNumId w:val="5"/>
  </w:num>
  <w:num w:numId="5">
    <w:abstractNumId w:val="7"/>
  </w:num>
  <w:num w:numId="6">
    <w:abstractNumId w:val="12"/>
  </w:num>
  <w:num w:numId="7">
    <w:abstractNumId w:val="1"/>
  </w:num>
  <w:num w:numId="8">
    <w:abstractNumId w:val="3"/>
  </w:num>
  <w:num w:numId="9">
    <w:abstractNumId w:val="11"/>
  </w:num>
  <w:num w:numId="10">
    <w:abstractNumId w:val="2"/>
  </w:num>
  <w:num w:numId="11">
    <w:abstractNumId w:val="6"/>
  </w:num>
  <w:num w:numId="12">
    <w:abstractNumId w:val="9"/>
  </w:num>
  <w:num w:numId="13">
    <w:abstractNumId w:val="8"/>
  </w:num>
  <w:num w:numId="14">
    <w:abstractNumId w:val="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650FF"/>
    <w:rsid w:val="00095ED1"/>
    <w:rsid w:val="000B41B3"/>
    <w:rsid w:val="00103EB5"/>
    <w:rsid w:val="0018348F"/>
    <w:rsid w:val="00194E62"/>
    <w:rsid w:val="001B4E4F"/>
    <w:rsid w:val="002356B6"/>
    <w:rsid w:val="0024706C"/>
    <w:rsid w:val="002B6400"/>
    <w:rsid w:val="00312AAB"/>
    <w:rsid w:val="003650FF"/>
    <w:rsid w:val="00365AE2"/>
    <w:rsid w:val="00387EE8"/>
    <w:rsid w:val="003C71E8"/>
    <w:rsid w:val="003F12E7"/>
    <w:rsid w:val="004000A6"/>
    <w:rsid w:val="00402BDE"/>
    <w:rsid w:val="0041384D"/>
    <w:rsid w:val="00420EC9"/>
    <w:rsid w:val="0047297F"/>
    <w:rsid w:val="00474817"/>
    <w:rsid w:val="004A493A"/>
    <w:rsid w:val="005328E7"/>
    <w:rsid w:val="00594FEA"/>
    <w:rsid w:val="005961AE"/>
    <w:rsid w:val="006151D3"/>
    <w:rsid w:val="006D6DD0"/>
    <w:rsid w:val="007D6EC2"/>
    <w:rsid w:val="007E3425"/>
    <w:rsid w:val="007F60F9"/>
    <w:rsid w:val="0084056C"/>
    <w:rsid w:val="008A5A32"/>
    <w:rsid w:val="008B0984"/>
    <w:rsid w:val="008C4179"/>
    <w:rsid w:val="00970181"/>
    <w:rsid w:val="009A781B"/>
    <w:rsid w:val="009B0A77"/>
    <w:rsid w:val="00A3034D"/>
    <w:rsid w:val="00C3118B"/>
    <w:rsid w:val="00C86DC5"/>
    <w:rsid w:val="00DD0610"/>
    <w:rsid w:val="00EF3F01"/>
    <w:rsid w:val="00F62B61"/>
    <w:rsid w:val="00FE1E32"/>
    <w:rsid w:val="00FE38DC"/>
    <w:rsid w:val="00FF7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  <w15:docId w15:val="{3875D820-92A7-4502-84E0-C3E8D8EF0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5ED1"/>
  </w:style>
  <w:style w:type="paragraph" w:styleId="Heading1">
    <w:name w:val="heading 1"/>
    <w:basedOn w:val="Normal"/>
    <w:next w:val="Normal"/>
    <w:link w:val="Heading1Char"/>
    <w:qFormat/>
    <w:rsid w:val="00A3034D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6DC5"/>
    <w:pPr>
      <w:ind w:left="720"/>
      <w:contextualSpacing/>
    </w:pPr>
  </w:style>
  <w:style w:type="table" w:styleId="TableGrid">
    <w:name w:val="Table Grid"/>
    <w:basedOn w:val="TableNormal"/>
    <w:uiPriority w:val="59"/>
    <w:rsid w:val="00FE1E32"/>
    <w:pPr>
      <w:spacing w:after="0" w:line="240" w:lineRule="auto"/>
    </w:pPr>
    <w:rPr>
      <w:rFonts w:eastAsiaTheme="minorEastAsia"/>
      <w:lang w:eastAsia="en-Z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A3034D"/>
    <w:rPr>
      <w:rFonts w:ascii="Arial" w:eastAsia="Times New Roman" w:hAnsi="Arial" w:cs="Arial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1192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Mathews</cp:lastModifiedBy>
  <cp:revision>6</cp:revision>
  <dcterms:created xsi:type="dcterms:W3CDTF">2005-02-09T05:49:00Z</dcterms:created>
  <dcterms:modified xsi:type="dcterms:W3CDTF">2017-05-16T19:16:00Z</dcterms:modified>
</cp:coreProperties>
</file>